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2F1" w:rsidRPr="008862F1" w:rsidRDefault="008862F1">
      <w:pPr>
        <w:rPr>
          <w:rFonts w:ascii="Times New Roman" w:hAnsi="Times New Roman" w:cs="Times New Roman"/>
          <w:b/>
          <w:sz w:val="28"/>
          <w:szCs w:val="28"/>
        </w:rPr>
      </w:pPr>
      <w:r w:rsidRPr="008862F1">
        <w:rPr>
          <w:rFonts w:ascii="Times New Roman" w:hAnsi="Times New Roman" w:cs="Times New Roman"/>
          <w:b/>
          <w:sz w:val="28"/>
          <w:szCs w:val="28"/>
        </w:rPr>
        <w:t>Verband tussen het handschrift en resultaten</w:t>
      </w:r>
    </w:p>
    <w:p w:rsidR="008862F1" w:rsidRPr="008862F1" w:rsidRDefault="008862F1" w:rsidP="008862F1">
      <w:pPr>
        <w:rPr>
          <w:rFonts w:ascii="Times New Roman" w:hAnsi="Times New Roman" w:cs="Times New Roman"/>
          <w:sz w:val="24"/>
          <w:szCs w:val="24"/>
        </w:rPr>
      </w:pPr>
      <w:r>
        <w:rPr>
          <w:rFonts w:ascii="Times New Roman" w:hAnsi="Times New Roman" w:cs="Times New Roman"/>
          <w:sz w:val="24"/>
          <w:szCs w:val="24"/>
        </w:rPr>
        <w:t>Welke verbanden kun je leggen tussen het handschrift en resultaten van basisschoolkinderen uit groep 8?</w:t>
      </w:r>
    </w:p>
    <w:p w:rsidR="008862F1" w:rsidRDefault="008862F1">
      <w:pPr>
        <w:rPr>
          <w:rFonts w:ascii="Times New Roman" w:hAnsi="Times New Roman" w:cs="Times New Roman"/>
          <w:sz w:val="24"/>
          <w:szCs w:val="24"/>
        </w:rPr>
      </w:pPr>
      <w:r>
        <w:rPr>
          <w:rFonts w:ascii="Times New Roman" w:hAnsi="Times New Roman" w:cs="Times New Roman"/>
          <w:sz w:val="24"/>
          <w:szCs w:val="24"/>
        </w:rPr>
        <w:t xml:space="preserve">Profielwerkstuk van </w:t>
      </w:r>
      <w:r w:rsidR="000D2E3D">
        <w:rPr>
          <w:rFonts w:ascii="Times New Roman" w:hAnsi="Times New Roman" w:cs="Times New Roman"/>
          <w:sz w:val="24"/>
          <w:szCs w:val="24"/>
        </w:rPr>
        <w:t>Anouk Jager &amp; Nie</w:t>
      </w:r>
      <w:r w:rsidRPr="008862F1">
        <w:rPr>
          <w:rFonts w:ascii="Times New Roman" w:hAnsi="Times New Roman" w:cs="Times New Roman"/>
          <w:sz w:val="24"/>
          <w:szCs w:val="24"/>
        </w:rPr>
        <w:t>nke de Lange</w:t>
      </w:r>
      <w:r>
        <w:rPr>
          <w:rFonts w:ascii="Times New Roman" w:hAnsi="Times New Roman" w:cs="Times New Roman"/>
          <w:sz w:val="24"/>
          <w:szCs w:val="24"/>
        </w:rPr>
        <w:t xml:space="preserve"> (</w:t>
      </w:r>
      <w:r w:rsidRPr="009B1F34">
        <w:rPr>
          <w:rFonts w:ascii="Times New Roman" w:hAnsi="Times New Roman" w:cs="Times New Roman"/>
          <w:sz w:val="24"/>
          <w:szCs w:val="24"/>
        </w:rPr>
        <w:t>nienke.de.lange.ndl@gmail.com</w:t>
      </w:r>
      <w:r>
        <w:rPr>
          <w:rFonts w:ascii="Times New Roman" w:hAnsi="Times New Roman" w:cs="Times New Roman"/>
          <w:sz w:val="24"/>
          <w:szCs w:val="24"/>
        </w:rPr>
        <w:t>)</w:t>
      </w:r>
    </w:p>
    <w:p w:rsidR="008862F1" w:rsidRDefault="00E87E29">
      <w:pPr>
        <w:rPr>
          <w:rFonts w:ascii="Times New Roman" w:hAnsi="Times New Roman" w:cs="Times New Roman"/>
          <w:sz w:val="24"/>
          <w:szCs w:val="24"/>
        </w:rPr>
      </w:pPr>
      <w:r>
        <w:rPr>
          <w:rFonts w:ascii="Times New Roman" w:hAnsi="Times New Roman" w:cs="Times New Roman"/>
          <w:sz w:val="24"/>
          <w:szCs w:val="24"/>
        </w:rPr>
        <w:t>Anouk en Nie</w:t>
      </w:r>
      <w:r w:rsidR="008862F1">
        <w:rPr>
          <w:rFonts w:ascii="Times New Roman" w:hAnsi="Times New Roman" w:cs="Times New Roman"/>
          <w:sz w:val="24"/>
          <w:szCs w:val="24"/>
        </w:rPr>
        <w:t>nke zijn 5</w:t>
      </w:r>
      <w:r w:rsidR="008862F1" w:rsidRPr="008862F1">
        <w:rPr>
          <w:rFonts w:ascii="Times New Roman" w:hAnsi="Times New Roman" w:cs="Times New Roman"/>
          <w:sz w:val="24"/>
          <w:szCs w:val="24"/>
          <w:vertAlign w:val="superscript"/>
        </w:rPr>
        <w:t>e</w:t>
      </w:r>
      <w:r w:rsidR="008862F1">
        <w:rPr>
          <w:rFonts w:ascii="Times New Roman" w:hAnsi="Times New Roman" w:cs="Times New Roman"/>
          <w:sz w:val="24"/>
          <w:szCs w:val="24"/>
        </w:rPr>
        <w:t xml:space="preserve"> </w:t>
      </w:r>
      <w:proofErr w:type="spellStart"/>
      <w:r w:rsidR="008862F1">
        <w:rPr>
          <w:rFonts w:ascii="Times New Roman" w:hAnsi="Times New Roman" w:cs="Times New Roman"/>
          <w:sz w:val="24"/>
          <w:szCs w:val="24"/>
        </w:rPr>
        <w:t>jaars</w:t>
      </w:r>
      <w:proofErr w:type="spellEnd"/>
      <w:r w:rsidR="008862F1">
        <w:rPr>
          <w:rFonts w:ascii="Times New Roman" w:hAnsi="Times New Roman" w:cs="Times New Roman"/>
          <w:sz w:val="24"/>
          <w:szCs w:val="24"/>
        </w:rPr>
        <w:t xml:space="preserve"> Havisten</w:t>
      </w:r>
      <w:bookmarkStart w:id="0" w:name="_GoBack"/>
      <w:bookmarkEnd w:id="0"/>
    </w:p>
    <w:p w:rsidR="008862F1" w:rsidRDefault="008862F1">
      <w:pPr>
        <w:rPr>
          <w:rFonts w:ascii="Times New Roman" w:hAnsi="Times New Roman" w:cs="Times New Roman"/>
          <w:sz w:val="24"/>
          <w:szCs w:val="24"/>
        </w:rPr>
      </w:pPr>
    </w:p>
    <w:p w:rsidR="008862F1" w:rsidRDefault="000049DA">
      <w:pPr>
        <w:rPr>
          <w:rFonts w:ascii="Times New Roman" w:hAnsi="Times New Roman" w:cs="Times New Roman"/>
          <w:sz w:val="24"/>
          <w:szCs w:val="24"/>
        </w:rPr>
      </w:pPr>
      <w:r>
        <w:rPr>
          <w:rFonts w:ascii="Times New Roman" w:hAnsi="Times New Roman" w:cs="Times New Roman"/>
          <w:sz w:val="24"/>
          <w:szCs w:val="24"/>
        </w:rPr>
        <w:t>De inhoud van hun profielwerkstuk (</w:t>
      </w:r>
      <w:r w:rsidR="00DD4674">
        <w:rPr>
          <w:rFonts w:ascii="Times New Roman" w:hAnsi="Times New Roman" w:cs="Times New Roman"/>
          <w:sz w:val="24"/>
          <w:szCs w:val="24"/>
        </w:rPr>
        <w:t>d.d.</w:t>
      </w:r>
      <w:r w:rsidR="00DD4674">
        <w:rPr>
          <w:rFonts w:ascii="Times New Roman" w:hAnsi="Times New Roman" w:cs="Times New Roman"/>
        </w:rPr>
        <w:t>15.02.</w:t>
      </w:r>
      <w:r w:rsidR="00DD4674" w:rsidRPr="00DD4674">
        <w:rPr>
          <w:rFonts w:ascii="Times New Roman" w:hAnsi="Times New Roman" w:cs="Times New Roman"/>
        </w:rPr>
        <w:t xml:space="preserve"> 2015, omvang </w:t>
      </w:r>
      <w:r w:rsidRPr="00DD4674">
        <w:rPr>
          <w:rFonts w:ascii="Times New Roman" w:hAnsi="Times New Roman" w:cs="Times New Roman"/>
        </w:rPr>
        <w:t>27 blz.</w:t>
      </w:r>
      <w:r>
        <w:rPr>
          <w:rFonts w:ascii="Times New Roman" w:hAnsi="Times New Roman" w:cs="Times New Roman"/>
          <w:sz w:val="24"/>
          <w:szCs w:val="24"/>
        </w:rPr>
        <w:t>)</w:t>
      </w:r>
      <w:r w:rsidR="00DD4674">
        <w:rPr>
          <w:rFonts w:ascii="Times New Roman" w:hAnsi="Times New Roman" w:cs="Times New Roman"/>
          <w:sz w:val="24"/>
          <w:szCs w:val="24"/>
        </w:rPr>
        <w:t xml:space="preserve"> vertoont deze indeling</w:t>
      </w:r>
      <w:r w:rsidR="008862F1">
        <w:rPr>
          <w:rFonts w:ascii="Times New Roman" w:hAnsi="Times New Roman" w:cs="Times New Roman"/>
          <w:sz w:val="24"/>
          <w:szCs w:val="24"/>
        </w:rPr>
        <w:t>:</w:t>
      </w:r>
    </w:p>
    <w:p w:rsidR="00DD4674" w:rsidRPr="00DD4674" w:rsidRDefault="00DD4674">
      <w:pPr>
        <w:rPr>
          <w:rFonts w:ascii="Times New Roman" w:hAnsi="Times New Roman" w:cs="Times New Roman"/>
          <w:sz w:val="20"/>
          <w:szCs w:val="20"/>
        </w:rPr>
      </w:pPr>
    </w:p>
    <w:p w:rsidR="008862F1" w:rsidRPr="008862F1" w:rsidRDefault="008862F1" w:rsidP="008862F1">
      <w:pPr>
        <w:rPr>
          <w:rFonts w:ascii="Times New Roman" w:hAnsi="Times New Roman" w:cs="Times New Roman"/>
        </w:rPr>
      </w:pPr>
      <w:r w:rsidRPr="008862F1">
        <w:rPr>
          <w:rFonts w:ascii="Times New Roman" w:hAnsi="Times New Roman" w:cs="Times New Roman"/>
        </w:rPr>
        <w:t>Voorwoord</w:t>
      </w:r>
    </w:p>
    <w:p w:rsidR="008862F1" w:rsidRPr="008862F1" w:rsidRDefault="00E8570E" w:rsidP="008862F1">
      <w:pPr>
        <w:rPr>
          <w:rFonts w:ascii="Times New Roman" w:hAnsi="Times New Roman" w:cs="Times New Roman"/>
        </w:rPr>
      </w:pPr>
      <w:r>
        <w:rPr>
          <w:noProof/>
          <w:lang w:eastAsia="nl-NL"/>
        </w:rPr>
        <w:drawing>
          <wp:anchor distT="0" distB="0" distL="114300" distR="114300" simplePos="0" relativeHeight="251658240" behindDoc="0" locked="0" layoutInCell="1" allowOverlap="1" wp14:anchorId="273B1BDA" wp14:editId="21A83311">
            <wp:simplePos x="0" y="0"/>
            <wp:positionH relativeFrom="column">
              <wp:posOffset>3405505</wp:posOffset>
            </wp:positionH>
            <wp:positionV relativeFrom="paragraph">
              <wp:posOffset>81915</wp:posOffset>
            </wp:positionV>
            <wp:extent cx="2292985" cy="1864360"/>
            <wp:effectExtent l="171450" t="152400" r="202565" b="212090"/>
            <wp:wrapSquare wrapText="bothSides"/>
            <wp:docPr id="4" name="Afbeelding 1" descr="http://www.archiefeemland.nl/beeld/Publieksactiviteiten/2014/schrijven_over_geschiede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hiefeemland.nl/beeld/Publieksactiviteiten/2014/schrijven_over_geschieden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2985" cy="1864360"/>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8862F1" w:rsidRPr="008862F1">
        <w:rPr>
          <w:rFonts w:ascii="Times New Roman" w:hAnsi="Times New Roman" w:cs="Times New Roman"/>
        </w:rPr>
        <w:t>Inleiding</w:t>
      </w:r>
    </w:p>
    <w:p w:rsidR="008862F1" w:rsidRPr="008862F1" w:rsidRDefault="008862F1" w:rsidP="008862F1">
      <w:pPr>
        <w:rPr>
          <w:rFonts w:ascii="Times New Roman" w:hAnsi="Times New Roman" w:cs="Times New Roman"/>
        </w:rPr>
      </w:pPr>
      <w:r w:rsidRPr="008862F1">
        <w:rPr>
          <w:rFonts w:ascii="Times New Roman" w:hAnsi="Times New Roman" w:cs="Times New Roman"/>
        </w:rPr>
        <w:t>Hypothese</w:t>
      </w:r>
    </w:p>
    <w:p w:rsidR="008862F1" w:rsidRPr="008862F1" w:rsidRDefault="008862F1" w:rsidP="008862F1">
      <w:pPr>
        <w:rPr>
          <w:rFonts w:ascii="Times New Roman" w:hAnsi="Times New Roman" w:cs="Times New Roman"/>
        </w:rPr>
      </w:pPr>
      <w:r w:rsidRPr="008862F1">
        <w:rPr>
          <w:rFonts w:ascii="Times New Roman" w:hAnsi="Times New Roman" w:cs="Times New Roman"/>
        </w:rPr>
        <w:t>Onderzoeksopzet</w:t>
      </w:r>
    </w:p>
    <w:p w:rsidR="008862F1" w:rsidRPr="008862F1" w:rsidRDefault="008862F1" w:rsidP="008862F1">
      <w:pPr>
        <w:rPr>
          <w:rFonts w:ascii="Times New Roman" w:hAnsi="Times New Roman" w:cs="Times New Roman"/>
        </w:rPr>
      </w:pPr>
      <w:r w:rsidRPr="008862F1">
        <w:rPr>
          <w:rFonts w:ascii="Times New Roman" w:hAnsi="Times New Roman" w:cs="Times New Roman"/>
        </w:rPr>
        <w:tab/>
        <w:t>Praktisch handschriftboekje</w:t>
      </w:r>
    </w:p>
    <w:p w:rsidR="008862F1" w:rsidRPr="008862F1" w:rsidRDefault="00F45A6F" w:rsidP="008862F1">
      <w:pPr>
        <w:rPr>
          <w:rFonts w:ascii="Times New Roman" w:hAnsi="Times New Roman" w:cs="Times New Roman"/>
        </w:rPr>
      </w:pPr>
      <w:r>
        <w:rPr>
          <w:rFonts w:ascii="Times New Roman" w:hAnsi="Times New Roman" w:cs="Times New Roman"/>
        </w:rPr>
        <w:tab/>
        <w:t>Interviews</w:t>
      </w:r>
    </w:p>
    <w:p w:rsidR="008862F1" w:rsidRPr="008862F1" w:rsidRDefault="008862F1" w:rsidP="008862F1">
      <w:pPr>
        <w:rPr>
          <w:rFonts w:ascii="Times New Roman" w:hAnsi="Times New Roman" w:cs="Times New Roman"/>
        </w:rPr>
      </w:pPr>
      <w:r w:rsidRPr="008862F1">
        <w:rPr>
          <w:rFonts w:ascii="Times New Roman" w:hAnsi="Times New Roman" w:cs="Times New Roman"/>
        </w:rPr>
        <w:tab/>
        <w:t>Opzet van het onderzoek</w:t>
      </w:r>
    </w:p>
    <w:p w:rsidR="008862F1" w:rsidRPr="008862F1" w:rsidRDefault="008862F1" w:rsidP="008862F1">
      <w:pPr>
        <w:rPr>
          <w:rFonts w:ascii="Times New Roman" w:hAnsi="Times New Roman" w:cs="Times New Roman"/>
        </w:rPr>
      </w:pPr>
      <w:r w:rsidRPr="008862F1">
        <w:rPr>
          <w:rFonts w:ascii="Times New Roman" w:hAnsi="Times New Roman" w:cs="Times New Roman"/>
        </w:rPr>
        <w:t>Theoretisch kader</w:t>
      </w:r>
    </w:p>
    <w:p w:rsidR="008862F1" w:rsidRPr="008862F1" w:rsidRDefault="008862F1" w:rsidP="008862F1">
      <w:pPr>
        <w:rPr>
          <w:rFonts w:ascii="Times New Roman" w:hAnsi="Times New Roman" w:cs="Times New Roman"/>
        </w:rPr>
      </w:pPr>
      <w:r w:rsidRPr="008862F1">
        <w:rPr>
          <w:rFonts w:ascii="Times New Roman" w:hAnsi="Times New Roman" w:cs="Times New Roman"/>
        </w:rPr>
        <w:tab/>
        <w:t xml:space="preserve">Onderzoek Dr. Lauren </w:t>
      </w:r>
      <w:proofErr w:type="spellStart"/>
      <w:r w:rsidRPr="008862F1">
        <w:rPr>
          <w:rFonts w:ascii="Times New Roman" w:hAnsi="Times New Roman" w:cs="Times New Roman"/>
        </w:rPr>
        <w:t>Dinehart</w:t>
      </w:r>
      <w:proofErr w:type="spellEnd"/>
      <w:r w:rsidR="00F45A6F">
        <w:rPr>
          <w:rFonts w:ascii="Times New Roman" w:hAnsi="Times New Roman" w:cs="Times New Roman"/>
        </w:rPr>
        <w:tab/>
      </w:r>
    </w:p>
    <w:p w:rsidR="008862F1" w:rsidRPr="008862F1" w:rsidRDefault="008862F1" w:rsidP="008862F1">
      <w:pPr>
        <w:rPr>
          <w:rFonts w:ascii="Times New Roman" w:hAnsi="Times New Roman" w:cs="Times New Roman"/>
        </w:rPr>
      </w:pPr>
      <w:r w:rsidRPr="008862F1">
        <w:rPr>
          <w:rFonts w:ascii="Times New Roman" w:hAnsi="Times New Roman" w:cs="Times New Roman"/>
        </w:rPr>
        <w:tab/>
        <w:t xml:space="preserve">Onderzoek Dr. Karin </w:t>
      </w:r>
      <w:proofErr w:type="spellStart"/>
      <w:r w:rsidR="004C030A">
        <w:rPr>
          <w:rFonts w:ascii="Times New Roman" w:hAnsi="Times New Roman" w:cs="Times New Roman"/>
        </w:rPr>
        <w:t>Harman</w:t>
      </w:r>
      <w:proofErr w:type="spellEnd"/>
      <w:r w:rsidR="004C030A">
        <w:rPr>
          <w:rFonts w:ascii="Times New Roman" w:hAnsi="Times New Roman" w:cs="Times New Roman"/>
        </w:rPr>
        <w:t xml:space="preserve"> </w:t>
      </w:r>
      <w:r w:rsidR="00F45A6F">
        <w:rPr>
          <w:rFonts w:ascii="Times New Roman" w:hAnsi="Times New Roman" w:cs="Times New Roman"/>
        </w:rPr>
        <w:t>James</w:t>
      </w:r>
    </w:p>
    <w:p w:rsidR="008862F1" w:rsidRPr="008862F1" w:rsidRDefault="008862F1" w:rsidP="008862F1">
      <w:pPr>
        <w:rPr>
          <w:rFonts w:ascii="Times New Roman" w:hAnsi="Times New Roman" w:cs="Times New Roman"/>
        </w:rPr>
      </w:pPr>
      <w:r w:rsidRPr="008862F1">
        <w:rPr>
          <w:rFonts w:ascii="Times New Roman" w:hAnsi="Times New Roman" w:cs="Times New Roman"/>
        </w:rPr>
        <w:tab/>
        <w:t>Interview mevrouw Schoemaker</w:t>
      </w:r>
    </w:p>
    <w:p w:rsidR="008862F1" w:rsidRPr="008862F1" w:rsidRDefault="008862F1" w:rsidP="008862F1">
      <w:pPr>
        <w:rPr>
          <w:rFonts w:ascii="Times New Roman" w:hAnsi="Times New Roman" w:cs="Times New Roman"/>
        </w:rPr>
      </w:pPr>
      <w:r w:rsidRPr="008862F1">
        <w:rPr>
          <w:rFonts w:ascii="Times New Roman" w:hAnsi="Times New Roman" w:cs="Times New Roman"/>
        </w:rPr>
        <w:tab/>
        <w:t>Interview mevrouw Smit</w:t>
      </w:r>
    </w:p>
    <w:p w:rsidR="00F45A6F" w:rsidRDefault="008862F1" w:rsidP="008862F1">
      <w:pPr>
        <w:rPr>
          <w:rFonts w:ascii="Times New Roman" w:hAnsi="Times New Roman" w:cs="Times New Roman"/>
        </w:rPr>
      </w:pPr>
      <w:r w:rsidRPr="008862F1">
        <w:rPr>
          <w:rFonts w:ascii="Times New Roman" w:hAnsi="Times New Roman" w:cs="Times New Roman"/>
        </w:rPr>
        <w:tab/>
        <w:t>Het praktisch handschriftboekje</w:t>
      </w:r>
      <w:r>
        <w:rPr>
          <w:rFonts w:ascii="Times New Roman" w:hAnsi="Times New Roman" w:cs="Times New Roman"/>
        </w:rPr>
        <w:tab/>
      </w:r>
    </w:p>
    <w:p w:rsidR="008862F1" w:rsidRPr="008862F1" w:rsidRDefault="008862F1" w:rsidP="008862F1">
      <w:pPr>
        <w:rPr>
          <w:rFonts w:ascii="Times New Roman" w:hAnsi="Times New Roman" w:cs="Times New Roman"/>
        </w:rPr>
      </w:pPr>
      <w:r w:rsidRPr="008862F1">
        <w:rPr>
          <w:rFonts w:ascii="Times New Roman" w:hAnsi="Times New Roman" w:cs="Times New Roman"/>
        </w:rPr>
        <w:t>Resultaten</w:t>
      </w:r>
    </w:p>
    <w:p w:rsidR="008862F1" w:rsidRPr="008862F1" w:rsidRDefault="008862F1" w:rsidP="008862F1">
      <w:pPr>
        <w:rPr>
          <w:rFonts w:ascii="Times New Roman" w:hAnsi="Times New Roman" w:cs="Times New Roman"/>
        </w:rPr>
      </w:pPr>
      <w:r w:rsidRPr="008862F1">
        <w:rPr>
          <w:rFonts w:ascii="Times New Roman" w:hAnsi="Times New Roman" w:cs="Times New Roman"/>
        </w:rPr>
        <w:t>Interpretatie resultaten</w:t>
      </w:r>
    </w:p>
    <w:p w:rsidR="008862F1" w:rsidRPr="008862F1" w:rsidRDefault="008862F1" w:rsidP="008862F1">
      <w:pPr>
        <w:rPr>
          <w:rFonts w:ascii="Times New Roman" w:hAnsi="Times New Roman" w:cs="Times New Roman"/>
        </w:rPr>
      </w:pPr>
      <w:r w:rsidRPr="008862F1">
        <w:rPr>
          <w:rFonts w:ascii="Times New Roman" w:hAnsi="Times New Roman" w:cs="Times New Roman"/>
        </w:rPr>
        <w:t>Conclusie</w:t>
      </w:r>
    </w:p>
    <w:p w:rsidR="008862F1" w:rsidRPr="008862F1" w:rsidRDefault="008862F1" w:rsidP="008862F1">
      <w:pPr>
        <w:rPr>
          <w:rFonts w:ascii="Times New Roman" w:hAnsi="Times New Roman" w:cs="Times New Roman"/>
        </w:rPr>
      </w:pPr>
      <w:r w:rsidRPr="008862F1">
        <w:rPr>
          <w:rFonts w:ascii="Times New Roman" w:hAnsi="Times New Roman" w:cs="Times New Roman"/>
        </w:rPr>
        <w:tab/>
        <w:t>Hoe analyseer je handschriften?</w:t>
      </w:r>
      <w:r w:rsidR="00F45A6F">
        <w:rPr>
          <w:rFonts w:ascii="Times New Roman" w:hAnsi="Times New Roman" w:cs="Times New Roman"/>
        </w:rPr>
        <w:tab/>
      </w:r>
    </w:p>
    <w:p w:rsidR="008862F1" w:rsidRPr="008862F1" w:rsidRDefault="008862F1" w:rsidP="008862F1">
      <w:pPr>
        <w:rPr>
          <w:rFonts w:ascii="Times New Roman" w:hAnsi="Times New Roman" w:cs="Times New Roman"/>
        </w:rPr>
      </w:pPr>
      <w:r w:rsidRPr="008862F1">
        <w:rPr>
          <w:rFonts w:ascii="Times New Roman" w:hAnsi="Times New Roman" w:cs="Times New Roman"/>
        </w:rPr>
        <w:tab/>
        <w:t>Wat is een goed handschrift e</w:t>
      </w:r>
      <w:r w:rsidR="00F45A6F">
        <w:rPr>
          <w:rFonts w:ascii="Times New Roman" w:hAnsi="Times New Roman" w:cs="Times New Roman"/>
        </w:rPr>
        <w:t>n wat is een slecht handschrift?</w:t>
      </w:r>
    </w:p>
    <w:p w:rsidR="008862F1" w:rsidRPr="008862F1" w:rsidRDefault="008862F1" w:rsidP="008862F1">
      <w:pPr>
        <w:rPr>
          <w:rFonts w:ascii="Times New Roman" w:hAnsi="Times New Roman" w:cs="Times New Roman"/>
        </w:rPr>
      </w:pPr>
      <w:r w:rsidRPr="008862F1">
        <w:rPr>
          <w:rFonts w:ascii="Times New Roman" w:hAnsi="Times New Roman" w:cs="Times New Roman"/>
        </w:rPr>
        <w:tab/>
        <w:t>Welke verbanden liggen er tussen cijfers en geslacht?</w:t>
      </w:r>
    </w:p>
    <w:p w:rsidR="008862F1" w:rsidRPr="008862F1" w:rsidRDefault="008862F1" w:rsidP="008862F1">
      <w:pPr>
        <w:rPr>
          <w:rFonts w:ascii="Times New Roman" w:hAnsi="Times New Roman" w:cs="Times New Roman"/>
        </w:rPr>
      </w:pPr>
      <w:r w:rsidRPr="008862F1">
        <w:rPr>
          <w:rFonts w:ascii="Times New Roman" w:hAnsi="Times New Roman" w:cs="Times New Roman"/>
        </w:rPr>
        <w:tab/>
        <w:t>Welke verbanden liggen er tussen handschrift en geslacht?</w:t>
      </w:r>
    </w:p>
    <w:p w:rsidR="008862F1" w:rsidRPr="008862F1" w:rsidRDefault="008862F1" w:rsidP="008862F1">
      <w:pPr>
        <w:ind w:left="708"/>
        <w:rPr>
          <w:rFonts w:ascii="Times New Roman" w:hAnsi="Times New Roman" w:cs="Times New Roman"/>
        </w:rPr>
      </w:pPr>
      <w:r w:rsidRPr="008862F1">
        <w:rPr>
          <w:rFonts w:ascii="Times New Roman" w:hAnsi="Times New Roman" w:cs="Times New Roman"/>
        </w:rPr>
        <w:t>Welke verbanden kun je leggen tussen het handschrift en de resultaten van basisschoolkinderen uit groep acht?</w:t>
      </w:r>
    </w:p>
    <w:p w:rsidR="008862F1" w:rsidRPr="008862F1" w:rsidRDefault="008862F1" w:rsidP="008862F1">
      <w:pPr>
        <w:rPr>
          <w:rFonts w:ascii="Times New Roman" w:hAnsi="Times New Roman" w:cs="Times New Roman"/>
        </w:rPr>
      </w:pPr>
      <w:r w:rsidRPr="008862F1">
        <w:rPr>
          <w:rFonts w:ascii="Times New Roman" w:hAnsi="Times New Roman" w:cs="Times New Roman"/>
        </w:rPr>
        <w:t>Reflectie op resultaten</w:t>
      </w:r>
    </w:p>
    <w:p w:rsidR="008862F1" w:rsidRPr="008862F1" w:rsidRDefault="008862F1" w:rsidP="008862F1">
      <w:pPr>
        <w:rPr>
          <w:rFonts w:ascii="Times New Roman" w:hAnsi="Times New Roman" w:cs="Times New Roman"/>
        </w:rPr>
      </w:pPr>
      <w:r w:rsidRPr="008862F1">
        <w:rPr>
          <w:rFonts w:ascii="Times New Roman" w:hAnsi="Times New Roman" w:cs="Times New Roman"/>
        </w:rPr>
        <w:t>Bronvermelding</w:t>
      </w:r>
    </w:p>
    <w:p w:rsidR="00DD4674" w:rsidRDefault="008862F1" w:rsidP="008862F1">
      <w:pPr>
        <w:rPr>
          <w:rFonts w:ascii="Times New Roman" w:hAnsi="Times New Roman" w:cs="Times New Roman"/>
        </w:rPr>
      </w:pPr>
      <w:r w:rsidRPr="008862F1">
        <w:rPr>
          <w:rFonts w:ascii="Times New Roman" w:hAnsi="Times New Roman" w:cs="Times New Roman"/>
        </w:rPr>
        <w:t>Bijlagen</w:t>
      </w:r>
    </w:p>
    <w:p w:rsidR="00DD4674" w:rsidRDefault="00DD4674" w:rsidP="008862F1">
      <w:pPr>
        <w:rPr>
          <w:rFonts w:ascii="Times New Roman" w:hAnsi="Times New Roman" w:cs="Times New Roman"/>
        </w:rPr>
      </w:pPr>
    </w:p>
    <w:p w:rsidR="00EC3D28" w:rsidRDefault="004E3F42" w:rsidP="008862F1">
      <w:pPr>
        <w:rPr>
          <w:rFonts w:ascii="Times New Roman" w:hAnsi="Times New Roman" w:cs="Times New Roman"/>
          <w:sz w:val="24"/>
          <w:szCs w:val="24"/>
        </w:rPr>
      </w:pPr>
      <w:r>
        <w:rPr>
          <w:rFonts w:ascii="Times New Roman" w:hAnsi="Times New Roman" w:cs="Times New Roman"/>
          <w:sz w:val="24"/>
          <w:szCs w:val="24"/>
        </w:rPr>
        <w:t>Voor de onderbouwing van hun hypothese ma</w:t>
      </w:r>
      <w:r w:rsidR="002337D3">
        <w:rPr>
          <w:rFonts w:ascii="Times New Roman" w:hAnsi="Times New Roman" w:cs="Times New Roman"/>
          <w:sz w:val="24"/>
          <w:szCs w:val="24"/>
        </w:rPr>
        <w:t>a</w:t>
      </w:r>
      <w:r>
        <w:rPr>
          <w:rFonts w:ascii="Times New Roman" w:hAnsi="Times New Roman" w:cs="Times New Roman"/>
          <w:sz w:val="24"/>
          <w:szCs w:val="24"/>
        </w:rPr>
        <w:t>k</w:t>
      </w:r>
      <w:r w:rsidR="002337D3">
        <w:rPr>
          <w:rFonts w:ascii="Times New Roman" w:hAnsi="Times New Roman" w:cs="Times New Roman"/>
          <w:sz w:val="24"/>
          <w:szCs w:val="24"/>
        </w:rPr>
        <w:t>t</w:t>
      </w:r>
      <w:r w:rsidR="006736D9">
        <w:rPr>
          <w:rFonts w:ascii="Times New Roman" w:hAnsi="Times New Roman" w:cs="Times New Roman"/>
          <w:sz w:val="24"/>
          <w:szCs w:val="24"/>
        </w:rPr>
        <w:t>en Anouk en Nie</w:t>
      </w:r>
      <w:r>
        <w:rPr>
          <w:rFonts w:ascii="Times New Roman" w:hAnsi="Times New Roman" w:cs="Times New Roman"/>
          <w:sz w:val="24"/>
          <w:szCs w:val="24"/>
        </w:rPr>
        <w:t>nke</w:t>
      </w:r>
      <w:r w:rsidR="002337D3">
        <w:rPr>
          <w:rFonts w:ascii="Times New Roman" w:hAnsi="Times New Roman" w:cs="Times New Roman"/>
          <w:sz w:val="24"/>
          <w:szCs w:val="24"/>
        </w:rPr>
        <w:t xml:space="preserve"> </w:t>
      </w:r>
      <w:r w:rsidR="00EC3D28">
        <w:rPr>
          <w:rFonts w:ascii="Times New Roman" w:hAnsi="Times New Roman" w:cs="Times New Roman"/>
          <w:sz w:val="24"/>
          <w:szCs w:val="24"/>
        </w:rPr>
        <w:t xml:space="preserve">van </w:t>
      </w:r>
      <w:r w:rsidR="000D3BDD">
        <w:rPr>
          <w:rFonts w:ascii="Times New Roman" w:hAnsi="Times New Roman" w:cs="Times New Roman"/>
          <w:sz w:val="24"/>
          <w:szCs w:val="24"/>
        </w:rPr>
        <w:t>eerder onder</w:t>
      </w:r>
      <w:r w:rsidR="002337D3">
        <w:rPr>
          <w:rFonts w:ascii="Times New Roman" w:hAnsi="Times New Roman" w:cs="Times New Roman"/>
          <w:sz w:val="24"/>
          <w:szCs w:val="24"/>
        </w:rPr>
        <w:t>zoek. gebruik. Dit werd verricht</w:t>
      </w:r>
      <w:r w:rsidR="000D3BDD">
        <w:rPr>
          <w:rFonts w:ascii="Times New Roman" w:hAnsi="Times New Roman" w:cs="Times New Roman"/>
          <w:sz w:val="24"/>
          <w:szCs w:val="24"/>
        </w:rPr>
        <w:t xml:space="preserve"> </w:t>
      </w:r>
      <w:r w:rsidR="00616AA3">
        <w:rPr>
          <w:rFonts w:ascii="Times New Roman" w:hAnsi="Times New Roman" w:cs="Times New Roman"/>
          <w:sz w:val="24"/>
          <w:szCs w:val="24"/>
        </w:rPr>
        <w:t xml:space="preserve">door </w:t>
      </w:r>
      <w:r w:rsidR="002337D3">
        <w:rPr>
          <w:rFonts w:ascii="Times New Roman" w:hAnsi="Times New Roman" w:cs="Times New Roman"/>
          <w:sz w:val="24"/>
          <w:szCs w:val="24"/>
        </w:rPr>
        <w:t>Lauren</w:t>
      </w:r>
      <w:r w:rsidR="00030F26">
        <w:rPr>
          <w:rFonts w:ascii="Times New Roman" w:hAnsi="Times New Roman" w:cs="Times New Roman"/>
          <w:sz w:val="24"/>
          <w:szCs w:val="24"/>
        </w:rPr>
        <w:t xml:space="preserve"> </w:t>
      </w:r>
      <w:proofErr w:type="spellStart"/>
      <w:r w:rsidR="006D2A39" w:rsidRPr="006D2A39">
        <w:rPr>
          <w:rFonts w:ascii="Times New Roman" w:hAnsi="Times New Roman" w:cs="Times New Roman"/>
          <w:sz w:val="24"/>
          <w:szCs w:val="24"/>
        </w:rPr>
        <w:t>Dinehart</w:t>
      </w:r>
      <w:proofErr w:type="spellEnd"/>
      <w:r w:rsidR="006D2A39" w:rsidRPr="006D2A39">
        <w:rPr>
          <w:rFonts w:ascii="Times New Roman" w:hAnsi="Times New Roman" w:cs="Times New Roman"/>
          <w:sz w:val="24"/>
          <w:szCs w:val="24"/>
        </w:rPr>
        <w:t xml:space="preserve"> </w:t>
      </w:r>
      <w:r w:rsidR="00616AA3">
        <w:rPr>
          <w:rFonts w:ascii="Times New Roman" w:hAnsi="Times New Roman" w:cs="Times New Roman"/>
          <w:sz w:val="24"/>
          <w:szCs w:val="24"/>
        </w:rPr>
        <w:t>(</w:t>
      </w:r>
      <w:r w:rsidR="00EC1A8B">
        <w:rPr>
          <w:rFonts w:ascii="Times New Roman" w:hAnsi="Times New Roman" w:cs="Times New Roman"/>
          <w:sz w:val="24"/>
          <w:szCs w:val="24"/>
        </w:rPr>
        <w:t>universiteit</w:t>
      </w:r>
      <w:r w:rsidR="002337D3">
        <w:rPr>
          <w:rFonts w:ascii="Times New Roman" w:hAnsi="Times New Roman" w:cs="Times New Roman"/>
          <w:sz w:val="24"/>
          <w:szCs w:val="24"/>
        </w:rPr>
        <w:t xml:space="preserve"> van</w:t>
      </w:r>
      <w:r w:rsidR="00EC1A8B">
        <w:rPr>
          <w:rFonts w:ascii="Times New Roman" w:hAnsi="Times New Roman" w:cs="Times New Roman"/>
          <w:sz w:val="24"/>
          <w:szCs w:val="24"/>
        </w:rPr>
        <w:t xml:space="preserve"> </w:t>
      </w:r>
      <w:r w:rsidR="006D2A39" w:rsidRPr="006D2A39">
        <w:rPr>
          <w:rFonts w:ascii="Times New Roman" w:hAnsi="Times New Roman" w:cs="Times New Roman"/>
          <w:sz w:val="24"/>
          <w:szCs w:val="24"/>
        </w:rPr>
        <w:t>F</w:t>
      </w:r>
      <w:r w:rsidR="006D2A39">
        <w:rPr>
          <w:rFonts w:ascii="Times New Roman" w:hAnsi="Times New Roman" w:cs="Times New Roman"/>
          <w:sz w:val="24"/>
          <w:szCs w:val="24"/>
        </w:rPr>
        <w:t>lorida</w:t>
      </w:r>
      <w:r w:rsidR="00616AA3">
        <w:rPr>
          <w:rFonts w:ascii="Times New Roman" w:hAnsi="Times New Roman" w:cs="Times New Roman"/>
          <w:sz w:val="24"/>
          <w:szCs w:val="24"/>
        </w:rPr>
        <w:t>, 2012)</w:t>
      </w:r>
      <w:r w:rsidR="006D2A39">
        <w:rPr>
          <w:rFonts w:ascii="Times New Roman" w:hAnsi="Times New Roman" w:cs="Times New Roman"/>
          <w:sz w:val="24"/>
          <w:szCs w:val="24"/>
        </w:rPr>
        <w:t>,</w:t>
      </w:r>
      <w:r w:rsidR="002337D3">
        <w:rPr>
          <w:rFonts w:ascii="Times New Roman" w:hAnsi="Times New Roman" w:cs="Times New Roman"/>
          <w:sz w:val="24"/>
          <w:szCs w:val="24"/>
        </w:rPr>
        <w:t xml:space="preserve"> en Karin</w:t>
      </w:r>
      <w:r w:rsidR="006D2A39" w:rsidRPr="006D2A39">
        <w:rPr>
          <w:rFonts w:ascii="Times New Roman" w:hAnsi="Times New Roman" w:cs="Times New Roman"/>
          <w:sz w:val="24"/>
          <w:szCs w:val="24"/>
        </w:rPr>
        <w:t xml:space="preserve"> </w:t>
      </w:r>
      <w:proofErr w:type="spellStart"/>
      <w:r w:rsidR="006D2A39" w:rsidRPr="006D2A39">
        <w:rPr>
          <w:rFonts w:ascii="Times New Roman" w:hAnsi="Times New Roman" w:cs="Times New Roman"/>
          <w:sz w:val="24"/>
          <w:szCs w:val="24"/>
        </w:rPr>
        <w:t>Harman</w:t>
      </w:r>
      <w:proofErr w:type="spellEnd"/>
      <w:r w:rsidR="006D2A39" w:rsidRPr="006D2A39">
        <w:rPr>
          <w:rFonts w:ascii="Times New Roman" w:hAnsi="Times New Roman" w:cs="Times New Roman"/>
          <w:sz w:val="24"/>
          <w:szCs w:val="24"/>
        </w:rPr>
        <w:t xml:space="preserve"> James</w:t>
      </w:r>
      <w:r w:rsidR="00616AA3">
        <w:rPr>
          <w:rFonts w:ascii="Times New Roman" w:hAnsi="Times New Roman" w:cs="Times New Roman"/>
          <w:sz w:val="24"/>
          <w:szCs w:val="24"/>
        </w:rPr>
        <w:t xml:space="preserve"> (</w:t>
      </w:r>
      <w:r w:rsidR="00EC1A8B">
        <w:rPr>
          <w:rFonts w:ascii="Times New Roman" w:hAnsi="Times New Roman" w:cs="Times New Roman"/>
          <w:sz w:val="24"/>
          <w:szCs w:val="24"/>
        </w:rPr>
        <w:t>universiteit</w:t>
      </w:r>
      <w:r w:rsidR="002337D3">
        <w:rPr>
          <w:rFonts w:ascii="Times New Roman" w:hAnsi="Times New Roman" w:cs="Times New Roman"/>
          <w:sz w:val="24"/>
          <w:szCs w:val="24"/>
        </w:rPr>
        <w:t xml:space="preserve"> van</w:t>
      </w:r>
      <w:r w:rsidR="00EC1A8B">
        <w:rPr>
          <w:rFonts w:ascii="Times New Roman" w:hAnsi="Times New Roman" w:cs="Times New Roman"/>
          <w:sz w:val="24"/>
          <w:szCs w:val="24"/>
        </w:rPr>
        <w:t xml:space="preserve"> </w:t>
      </w:r>
      <w:r w:rsidR="006D2A39">
        <w:rPr>
          <w:rFonts w:ascii="Times New Roman" w:hAnsi="Times New Roman" w:cs="Times New Roman"/>
          <w:sz w:val="24"/>
          <w:szCs w:val="24"/>
        </w:rPr>
        <w:t>Indiana</w:t>
      </w:r>
      <w:r w:rsidR="00616AA3">
        <w:rPr>
          <w:rFonts w:ascii="Times New Roman" w:hAnsi="Times New Roman" w:cs="Times New Roman"/>
          <w:sz w:val="24"/>
          <w:szCs w:val="24"/>
        </w:rPr>
        <w:t>, 2012)</w:t>
      </w:r>
      <w:r w:rsidR="006D2A39">
        <w:rPr>
          <w:rFonts w:ascii="Times New Roman" w:hAnsi="Times New Roman" w:cs="Times New Roman"/>
          <w:sz w:val="24"/>
          <w:szCs w:val="24"/>
        </w:rPr>
        <w:t>.</w:t>
      </w:r>
    </w:p>
    <w:p w:rsidR="00111424" w:rsidRDefault="002337D3" w:rsidP="008862F1">
      <w:pPr>
        <w:rPr>
          <w:rFonts w:ascii="Times New Roman" w:hAnsi="Times New Roman" w:cs="Times New Roman"/>
          <w:sz w:val="24"/>
          <w:szCs w:val="24"/>
        </w:rPr>
      </w:pPr>
      <w:r>
        <w:rPr>
          <w:rFonts w:ascii="Times New Roman" w:hAnsi="Times New Roman" w:cs="Times New Roman"/>
          <w:sz w:val="24"/>
          <w:szCs w:val="24"/>
        </w:rPr>
        <w:t xml:space="preserve">Dr. </w:t>
      </w:r>
      <w:proofErr w:type="spellStart"/>
      <w:r w:rsidR="00111424">
        <w:rPr>
          <w:rFonts w:ascii="Times New Roman" w:hAnsi="Times New Roman" w:cs="Times New Roman"/>
          <w:sz w:val="24"/>
          <w:szCs w:val="24"/>
        </w:rPr>
        <w:t>Dinehart</w:t>
      </w:r>
      <w:proofErr w:type="spellEnd"/>
      <w:r w:rsidR="00111424">
        <w:rPr>
          <w:rFonts w:ascii="Times New Roman" w:hAnsi="Times New Roman" w:cs="Times New Roman"/>
          <w:sz w:val="24"/>
          <w:szCs w:val="24"/>
        </w:rPr>
        <w:t xml:space="preserve"> onderzocht ongeveer 1000 vierjarigen</w:t>
      </w:r>
      <w:r w:rsidR="00A30283">
        <w:rPr>
          <w:rFonts w:ascii="Times New Roman" w:hAnsi="Times New Roman" w:cs="Times New Roman"/>
          <w:sz w:val="24"/>
          <w:szCs w:val="24"/>
        </w:rPr>
        <w:t>. Zij scoorden beter op fijn-motorische vakken als tekenen en schrijven; in de jaren daarna haalden zij ook hogere cijfers bij vakken als lezen en wiskunde.</w:t>
      </w:r>
    </w:p>
    <w:p w:rsidR="00A30283" w:rsidRDefault="002337D3" w:rsidP="008862F1">
      <w:pPr>
        <w:rPr>
          <w:rFonts w:ascii="Times New Roman" w:hAnsi="Times New Roman" w:cs="Times New Roman"/>
          <w:sz w:val="24"/>
          <w:szCs w:val="24"/>
        </w:rPr>
      </w:pPr>
      <w:r>
        <w:rPr>
          <w:rFonts w:ascii="Times New Roman" w:hAnsi="Times New Roman" w:cs="Times New Roman"/>
          <w:sz w:val="24"/>
          <w:szCs w:val="24"/>
        </w:rPr>
        <w:t xml:space="preserve">Dr. </w:t>
      </w:r>
      <w:proofErr w:type="spellStart"/>
      <w:r w:rsidR="00A30283">
        <w:rPr>
          <w:rFonts w:ascii="Times New Roman" w:hAnsi="Times New Roman" w:cs="Times New Roman"/>
          <w:sz w:val="24"/>
          <w:szCs w:val="24"/>
        </w:rPr>
        <w:t>Harman</w:t>
      </w:r>
      <w:proofErr w:type="spellEnd"/>
      <w:r w:rsidR="00A30283">
        <w:rPr>
          <w:rFonts w:ascii="Times New Roman" w:hAnsi="Times New Roman" w:cs="Times New Roman"/>
          <w:sz w:val="24"/>
          <w:szCs w:val="24"/>
        </w:rPr>
        <w:t xml:space="preserve"> James</w:t>
      </w:r>
      <w:r w:rsidR="00EC1A8B">
        <w:rPr>
          <w:rFonts w:ascii="Times New Roman" w:hAnsi="Times New Roman" w:cs="Times New Roman"/>
          <w:sz w:val="24"/>
          <w:szCs w:val="24"/>
        </w:rPr>
        <w:t xml:space="preserve"> constateerde</w:t>
      </w:r>
      <w:r w:rsidR="00363F94">
        <w:rPr>
          <w:rFonts w:ascii="Times New Roman" w:hAnsi="Times New Roman" w:cs="Times New Roman"/>
          <w:sz w:val="24"/>
          <w:szCs w:val="24"/>
        </w:rPr>
        <w:t>, dat goed leren schrijven</w:t>
      </w:r>
      <w:r w:rsidR="00EC1A8B">
        <w:rPr>
          <w:rFonts w:ascii="Times New Roman" w:hAnsi="Times New Roman" w:cs="Times New Roman"/>
          <w:sz w:val="24"/>
          <w:szCs w:val="24"/>
        </w:rPr>
        <w:t xml:space="preserve"> wel degelijk belangrijk is,</w:t>
      </w:r>
      <w:r w:rsidR="00363F94">
        <w:rPr>
          <w:rFonts w:ascii="Times New Roman" w:hAnsi="Times New Roman" w:cs="Times New Roman"/>
          <w:sz w:val="24"/>
          <w:szCs w:val="24"/>
        </w:rPr>
        <w:t xml:space="preserve"> </w:t>
      </w:r>
      <w:r w:rsidR="00EC1A8B">
        <w:rPr>
          <w:rFonts w:ascii="Times New Roman" w:hAnsi="Times New Roman" w:cs="Times New Roman"/>
          <w:sz w:val="24"/>
          <w:szCs w:val="24"/>
        </w:rPr>
        <w:t>ook al mag</w:t>
      </w:r>
      <w:r w:rsidR="00363F94">
        <w:rPr>
          <w:rFonts w:ascii="Times New Roman" w:hAnsi="Times New Roman" w:cs="Times New Roman"/>
          <w:sz w:val="24"/>
          <w:szCs w:val="24"/>
        </w:rPr>
        <w:t xml:space="preserve"> typen</w:t>
      </w:r>
      <w:r w:rsidR="00EC1A8B">
        <w:rPr>
          <w:rFonts w:ascii="Times New Roman" w:hAnsi="Times New Roman" w:cs="Times New Roman"/>
          <w:sz w:val="24"/>
          <w:szCs w:val="24"/>
        </w:rPr>
        <w:t xml:space="preserve"> dan</w:t>
      </w:r>
      <w:r w:rsidR="00363F94">
        <w:rPr>
          <w:rFonts w:ascii="Times New Roman" w:hAnsi="Times New Roman" w:cs="Times New Roman"/>
          <w:sz w:val="24"/>
          <w:szCs w:val="24"/>
        </w:rPr>
        <w:t xml:space="preserve"> handiger</w:t>
      </w:r>
      <w:r w:rsidR="00EC1A8B">
        <w:rPr>
          <w:rFonts w:ascii="Times New Roman" w:hAnsi="Times New Roman" w:cs="Times New Roman"/>
          <w:sz w:val="24"/>
          <w:szCs w:val="24"/>
        </w:rPr>
        <w:t xml:space="preserve"> zijn</w:t>
      </w:r>
      <w:r w:rsidR="00363F94">
        <w:rPr>
          <w:rFonts w:ascii="Times New Roman" w:hAnsi="Times New Roman" w:cs="Times New Roman"/>
          <w:sz w:val="24"/>
          <w:szCs w:val="24"/>
        </w:rPr>
        <w:t xml:space="preserve">. Het draagt namelijk bij aan de leesontwikkeling, omdat </w:t>
      </w:r>
      <w:r w:rsidR="00EC1A8B">
        <w:rPr>
          <w:rFonts w:ascii="Times New Roman" w:hAnsi="Times New Roman" w:cs="Times New Roman"/>
          <w:sz w:val="24"/>
          <w:szCs w:val="24"/>
        </w:rPr>
        <w:t xml:space="preserve">bij </w:t>
      </w:r>
      <w:r w:rsidR="00363F94">
        <w:rPr>
          <w:rFonts w:ascii="Times New Roman" w:hAnsi="Times New Roman" w:cs="Times New Roman"/>
          <w:sz w:val="24"/>
          <w:szCs w:val="24"/>
        </w:rPr>
        <w:t>het leren schrijven hersen</w:t>
      </w:r>
      <w:r w:rsidR="00EC1A8B">
        <w:rPr>
          <w:rFonts w:ascii="Times New Roman" w:hAnsi="Times New Roman" w:cs="Times New Roman"/>
          <w:sz w:val="24"/>
          <w:szCs w:val="24"/>
        </w:rPr>
        <w:t>gebieden</w:t>
      </w:r>
      <w:r w:rsidR="00363F94">
        <w:rPr>
          <w:rFonts w:ascii="Times New Roman" w:hAnsi="Times New Roman" w:cs="Times New Roman"/>
          <w:sz w:val="24"/>
          <w:szCs w:val="24"/>
        </w:rPr>
        <w:t xml:space="preserve"> actief zijn, die ook essentieel zijn bij </w:t>
      </w:r>
      <w:r w:rsidR="00EC1A8B">
        <w:rPr>
          <w:rFonts w:ascii="Times New Roman" w:hAnsi="Times New Roman" w:cs="Times New Roman"/>
          <w:sz w:val="24"/>
          <w:szCs w:val="24"/>
        </w:rPr>
        <w:t xml:space="preserve">het </w:t>
      </w:r>
      <w:r w:rsidR="00363F94">
        <w:rPr>
          <w:rFonts w:ascii="Times New Roman" w:hAnsi="Times New Roman" w:cs="Times New Roman"/>
          <w:sz w:val="24"/>
          <w:szCs w:val="24"/>
        </w:rPr>
        <w:t>leren lezen.</w:t>
      </w:r>
    </w:p>
    <w:p w:rsidR="00363F94" w:rsidRDefault="00363F94" w:rsidP="008862F1">
      <w:pPr>
        <w:rPr>
          <w:rFonts w:ascii="Times New Roman" w:hAnsi="Times New Roman" w:cs="Times New Roman"/>
          <w:sz w:val="24"/>
          <w:szCs w:val="24"/>
        </w:rPr>
      </w:pPr>
    </w:p>
    <w:p w:rsidR="00572193" w:rsidRDefault="00173629" w:rsidP="008862F1">
      <w:pPr>
        <w:rPr>
          <w:rFonts w:ascii="Times New Roman" w:hAnsi="Times New Roman" w:cs="Times New Roman"/>
          <w:sz w:val="24"/>
          <w:szCs w:val="24"/>
        </w:rPr>
      </w:pPr>
      <w:r>
        <w:rPr>
          <w:rFonts w:ascii="Times New Roman" w:hAnsi="Times New Roman" w:cs="Times New Roman"/>
          <w:sz w:val="24"/>
          <w:szCs w:val="24"/>
        </w:rPr>
        <w:t xml:space="preserve">In gesprekken met </w:t>
      </w:r>
      <w:proofErr w:type="spellStart"/>
      <w:r w:rsidR="002337D3">
        <w:rPr>
          <w:rFonts w:ascii="Times New Roman" w:hAnsi="Times New Roman" w:cs="Times New Roman"/>
          <w:sz w:val="24"/>
          <w:szCs w:val="24"/>
        </w:rPr>
        <w:t>grafologe</w:t>
      </w:r>
      <w:proofErr w:type="spellEnd"/>
      <w:r w:rsidR="002337D3">
        <w:rPr>
          <w:rFonts w:ascii="Times New Roman" w:hAnsi="Times New Roman" w:cs="Times New Roman"/>
          <w:sz w:val="24"/>
          <w:szCs w:val="24"/>
        </w:rPr>
        <w:t xml:space="preserve"> </w:t>
      </w:r>
      <w:r>
        <w:rPr>
          <w:rFonts w:ascii="Times New Roman" w:hAnsi="Times New Roman" w:cs="Times New Roman"/>
          <w:sz w:val="24"/>
          <w:szCs w:val="24"/>
        </w:rPr>
        <w:t>Aartje Schoemaker</w:t>
      </w:r>
      <w:r w:rsidR="002337D3">
        <w:rPr>
          <w:rFonts w:ascii="Times New Roman" w:hAnsi="Times New Roman" w:cs="Times New Roman"/>
          <w:sz w:val="24"/>
          <w:szCs w:val="24"/>
        </w:rPr>
        <w:t xml:space="preserve"> </w:t>
      </w:r>
      <w:r>
        <w:rPr>
          <w:rFonts w:ascii="Times New Roman" w:hAnsi="Times New Roman" w:cs="Times New Roman"/>
          <w:sz w:val="24"/>
          <w:szCs w:val="24"/>
        </w:rPr>
        <w:t>en</w:t>
      </w:r>
      <w:r w:rsidR="002337D3">
        <w:rPr>
          <w:rFonts w:ascii="Times New Roman" w:hAnsi="Times New Roman" w:cs="Times New Roman"/>
          <w:sz w:val="24"/>
          <w:szCs w:val="24"/>
        </w:rPr>
        <w:t xml:space="preserve"> leerkracht van groep 8</w:t>
      </w:r>
      <w:r>
        <w:rPr>
          <w:rFonts w:ascii="Times New Roman" w:hAnsi="Times New Roman" w:cs="Times New Roman"/>
          <w:sz w:val="24"/>
          <w:szCs w:val="24"/>
        </w:rPr>
        <w:t xml:space="preserve"> </w:t>
      </w:r>
      <w:r w:rsidR="002337D3">
        <w:rPr>
          <w:rFonts w:ascii="Times New Roman" w:hAnsi="Times New Roman" w:cs="Times New Roman"/>
          <w:sz w:val="24"/>
          <w:szCs w:val="24"/>
        </w:rPr>
        <w:t>Riëtte Smit wer</w:t>
      </w:r>
      <w:r w:rsidR="00572193">
        <w:rPr>
          <w:rFonts w:ascii="Times New Roman" w:hAnsi="Times New Roman" w:cs="Times New Roman"/>
          <w:sz w:val="24"/>
          <w:szCs w:val="24"/>
        </w:rPr>
        <w:t xml:space="preserve">den zij veel wijzer over zowel de </w:t>
      </w:r>
      <w:r w:rsidR="002337D3">
        <w:rPr>
          <w:rFonts w:ascii="Times New Roman" w:hAnsi="Times New Roman" w:cs="Times New Roman"/>
          <w:sz w:val="24"/>
          <w:szCs w:val="24"/>
        </w:rPr>
        <w:t>persoonlijke</w:t>
      </w:r>
      <w:r w:rsidR="00E0262F">
        <w:rPr>
          <w:rFonts w:ascii="Times New Roman" w:hAnsi="Times New Roman" w:cs="Times New Roman"/>
          <w:sz w:val="24"/>
          <w:szCs w:val="24"/>
        </w:rPr>
        <w:t xml:space="preserve"> </w:t>
      </w:r>
      <w:r w:rsidR="00572193">
        <w:rPr>
          <w:rFonts w:ascii="Times New Roman" w:hAnsi="Times New Roman" w:cs="Times New Roman"/>
          <w:sz w:val="24"/>
          <w:szCs w:val="24"/>
        </w:rPr>
        <w:t xml:space="preserve">betekenis van kinderhandschrift als de eisen die een school aan de </w:t>
      </w:r>
      <w:r w:rsidR="00AE55A8">
        <w:rPr>
          <w:rFonts w:ascii="Times New Roman" w:hAnsi="Times New Roman" w:cs="Times New Roman"/>
          <w:sz w:val="24"/>
          <w:szCs w:val="24"/>
        </w:rPr>
        <w:t>praktische</w:t>
      </w:r>
      <w:r w:rsidR="00E0262F">
        <w:rPr>
          <w:rFonts w:ascii="Times New Roman" w:hAnsi="Times New Roman" w:cs="Times New Roman"/>
          <w:sz w:val="24"/>
          <w:szCs w:val="24"/>
        </w:rPr>
        <w:t xml:space="preserve"> </w:t>
      </w:r>
      <w:r w:rsidR="00572193">
        <w:rPr>
          <w:rFonts w:ascii="Times New Roman" w:hAnsi="Times New Roman" w:cs="Times New Roman"/>
          <w:sz w:val="24"/>
          <w:szCs w:val="24"/>
        </w:rPr>
        <w:t>schriftkwaliteit stelt.</w:t>
      </w:r>
    </w:p>
    <w:p w:rsidR="006C24E7" w:rsidRDefault="006C24E7" w:rsidP="008862F1">
      <w:pPr>
        <w:rPr>
          <w:rFonts w:ascii="Times New Roman" w:hAnsi="Times New Roman" w:cs="Times New Roman"/>
          <w:sz w:val="24"/>
          <w:szCs w:val="24"/>
        </w:rPr>
      </w:pPr>
    </w:p>
    <w:p w:rsidR="006C24E7" w:rsidRDefault="006C24E7" w:rsidP="006C24E7">
      <w:pPr>
        <w:rPr>
          <w:rFonts w:ascii="Times New Roman" w:hAnsi="Times New Roman" w:cs="Times New Roman"/>
          <w:sz w:val="24"/>
          <w:szCs w:val="24"/>
        </w:rPr>
      </w:pPr>
      <w:r>
        <w:rPr>
          <w:rFonts w:ascii="Times New Roman" w:hAnsi="Times New Roman" w:cs="Times New Roman"/>
          <w:sz w:val="24"/>
          <w:szCs w:val="24"/>
        </w:rPr>
        <w:t xml:space="preserve">In het “Praktisch handschriftboekje” van Jack F. </w:t>
      </w:r>
      <w:proofErr w:type="spellStart"/>
      <w:r>
        <w:rPr>
          <w:rFonts w:ascii="Times New Roman" w:hAnsi="Times New Roman" w:cs="Times New Roman"/>
          <w:sz w:val="24"/>
          <w:szCs w:val="24"/>
        </w:rPr>
        <w:t>Chandu</w:t>
      </w:r>
      <w:proofErr w:type="spellEnd"/>
      <w:r>
        <w:rPr>
          <w:rFonts w:ascii="Times New Roman" w:hAnsi="Times New Roman" w:cs="Times New Roman"/>
          <w:sz w:val="24"/>
          <w:szCs w:val="24"/>
        </w:rPr>
        <w:t xml:space="preserve"> (Deventer, 1983) vonden zij een </w:t>
      </w:r>
      <w:proofErr w:type="spellStart"/>
      <w:r>
        <w:rPr>
          <w:rFonts w:ascii="Times New Roman" w:hAnsi="Times New Roman" w:cs="Times New Roman"/>
          <w:sz w:val="24"/>
          <w:szCs w:val="24"/>
        </w:rPr>
        <w:t>zin-vol</w:t>
      </w:r>
      <w:proofErr w:type="spellEnd"/>
      <w:r>
        <w:rPr>
          <w:rFonts w:ascii="Times New Roman" w:hAnsi="Times New Roman" w:cs="Times New Roman"/>
          <w:sz w:val="24"/>
          <w:szCs w:val="24"/>
        </w:rPr>
        <w:t xml:space="preserve"> overzicht van schriftelementen. Zij kozen er </w:t>
      </w:r>
      <w:r w:rsidR="00257605">
        <w:rPr>
          <w:rFonts w:ascii="Times New Roman" w:hAnsi="Times New Roman" w:cs="Times New Roman"/>
          <w:sz w:val="24"/>
          <w:szCs w:val="24"/>
        </w:rPr>
        <w:t xml:space="preserve">14 van de 34 uit, die </w:t>
      </w:r>
      <w:r>
        <w:rPr>
          <w:rFonts w:ascii="Times New Roman" w:hAnsi="Times New Roman" w:cs="Times New Roman"/>
          <w:sz w:val="24"/>
          <w:szCs w:val="24"/>
        </w:rPr>
        <w:t>in bijlage</w:t>
      </w:r>
      <w:r w:rsidR="00257605">
        <w:rPr>
          <w:rFonts w:ascii="Times New Roman" w:hAnsi="Times New Roman" w:cs="Times New Roman"/>
          <w:sz w:val="24"/>
          <w:szCs w:val="24"/>
        </w:rPr>
        <w:t xml:space="preserve"> </w:t>
      </w:r>
      <w:r>
        <w:rPr>
          <w:rFonts w:ascii="Times New Roman" w:hAnsi="Times New Roman" w:cs="Times New Roman"/>
          <w:sz w:val="24"/>
          <w:szCs w:val="24"/>
        </w:rPr>
        <w:t>2</w:t>
      </w:r>
      <w:r w:rsidR="00257605">
        <w:rPr>
          <w:rFonts w:ascii="Times New Roman" w:hAnsi="Times New Roman" w:cs="Times New Roman"/>
          <w:sz w:val="24"/>
          <w:szCs w:val="24"/>
        </w:rPr>
        <w:t xml:space="preserve"> worden</w:t>
      </w:r>
      <w:r>
        <w:rPr>
          <w:rFonts w:ascii="Times New Roman" w:hAnsi="Times New Roman" w:cs="Times New Roman"/>
          <w:sz w:val="24"/>
          <w:szCs w:val="24"/>
        </w:rPr>
        <w:t xml:space="preserve"> </w:t>
      </w:r>
      <w:proofErr w:type="spellStart"/>
      <w:r>
        <w:rPr>
          <w:rFonts w:ascii="Times New Roman" w:hAnsi="Times New Roman" w:cs="Times New Roman"/>
          <w:sz w:val="24"/>
          <w:szCs w:val="24"/>
        </w:rPr>
        <w:t>om-schreven</w:t>
      </w:r>
      <w:proofErr w:type="spellEnd"/>
      <w:r>
        <w:rPr>
          <w:rFonts w:ascii="Times New Roman" w:hAnsi="Times New Roman" w:cs="Times New Roman"/>
          <w:sz w:val="24"/>
          <w:szCs w:val="24"/>
        </w:rPr>
        <w:t xml:space="preserve"> en van hun symboolprincipe voorzien. Het wordt niet duidelijk</w:t>
      </w:r>
      <w:r w:rsidR="00257605">
        <w:rPr>
          <w:rFonts w:ascii="Times New Roman" w:hAnsi="Times New Roman" w:cs="Times New Roman"/>
          <w:sz w:val="24"/>
          <w:szCs w:val="24"/>
        </w:rPr>
        <w:t xml:space="preserve">, waarom zij </w:t>
      </w:r>
      <w:r w:rsidR="001E32EC">
        <w:rPr>
          <w:rFonts w:ascii="Times New Roman" w:hAnsi="Times New Roman" w:cs="Times New Roman"/>
          <w:sz w:val="24"/>
          <w:szCs w:val="24"/>
        </w:rPr>
        <w:t xml:space="preserve">juist </w:t>
      </w:r>
      <w:proofErr w:type="spellStart"/>
      <w:r w:rsidR="00257605">
        <w:rPr>
          <w:rFonts w:ascii="Times New Roman" w:hAnsi="Times New Roman" w:cs="Times New Roman"/>
          <w:sz w:val="24"/>
          <w:szCs w:val="24"/>
        </w:rPr>
        <w:t>de</w:t>
      </w:r>
      <w:r w:rsidR="00E93B59">
        <w:rPr>
          <w:rFonts w:ascii="Times New Roman" w:hAnsi="Times New Roman" w:cs="Times New Roman"/>
          <w:sz w:val="24"/>
          <w:szCs w:val="24"/>
        </w:rPr>
        <w:t>-</w:t>
      </w:r>
      <w:r w:rsidR="00257605">
        <w:rPr>
          <w:rFonts w:ascii="Times New Roman" w:hAnsi="Times New Roman" w:cs="Times New Roman"/>
          <w:sz w:val="24"/>
          <w:szCs w:val="24"/>
        </w:rPr>
        <w:t>ze</w:t>
      </w:r>
      <w:proofErr w:type="spellEnd"/>
      <w:r w:rsidR="00257605">
        <w:rPr>
          <w:rFonts w:ascii="Times New Roman" w:hAnsi="Times New Roman" w:cs="Times New Roman"/>
          <w:sz w:val="24"/>
          <w:szCs w:val="24"/>
        </w:rPr>
        <w:t xml:space="preserve"> elementen</w:t>
      </w:r>
      <w:r w:rsidR="00E93B59">
        <w:rPr>
          <w:rFonts w:ascii="Times New Roman" w:hAnsi="Times New Roman" w:cs="Times New Roman"/>
          <w:sz w:val="24"/>
          <w:szCs w:val="24"/>
        </w:rPr>
        <w:t xml:space="preserve"> selecteerden. Bij de Conclusie keren meerdere van de gekozen elementen terug, </w:t>
      </w:r>
      <w:r w:rsidR="00E93B59">
        <w:rPr>
          <w:rFonts w:ascii="Times New Roman" w:hAnsi="Times New Roman" w:cs="Times New Roman"/>
          <w:sz w:val="24"/>
          <w:szCs w:val="24"/>
        </w:rPr>
        <w:lastRenderedPageBreak/>
        <w:t>als het gaat om de vraag hoe je een handsc</w:t>
      </w:r>
      <w:r w:rsidR="00EA1CC4">
        <w:rPr>
          <w:rFonts w:ascii="Times New Roman" w:hAnsi="Times New Roman" w:cs="Times New Roman"/>
          <w:sz w:val="24"/>
          <w:szCs w:val="24"/>
        </w:rPr>
        <w:t>hrift analyseert, evenals een aantal kenmerken van in</w:t>
      </w:r>
      <w:r w:rsidR="00E93B59">
        <w:rPr>
          <w:rFonts w:ascii="Times New Roman" w:hAnsi="Times New Roman" w:cs="Times New Roman"/>
          <w:sz w:val="24"/>
          <w:szCs w:val="24"/>
        </w:rPr>
        <w:t>telligentie die uit het handschrift kunnen blijken.</w:t>
      </w:r>
    </w:p>
    <w:p w:rsidR="00572193" w:rsidRPr="002337D3" w:rsidRDefault="00572193" w:rsidP="008862F1">
      <w:pPr>
        <w:rPr>
          <w:rFonts w:ascii="Times New Roman" w:hAnsi="Times New Roman" w:cs="Times New Roman"/>
          <w:sz w:val="20"/>
          <w:szCs w:val="20"/>
        </w:rPr>
      </w:pPr>
    </w:p>
    <w:p w:rsidR="00C35A71" w:rsidRDefault="00FD1CB3" w:rsidP="008862F1">
      <w:pPr>
        <w:rPr>
          <w:rFonts w:ascii="Times New Roman" w:hAnsi="Times New Roman" w:cs="Times New Roman"/>
          <w:sz w:val="24"/>
          <w:szCs w:val="24"/>
        </w:rPr>
      </w:pPr>
      <w:r>
        <w:rPr>
          <w:rFonts w:ascii="Times New Roman" w:hAnsi="Times New Roman" w:cs="Times New Roman"/>
          <w:sz w:val="24"/>
          <w:szCs w:val="24"/>
        </w:rPr>
        <w:t xml:space="preserve">Om het schrift van de 28 </w:t>
      </w:r>
      <w:proofErr w:type="spellStart"/>
      <w:r>
        <w:rPr>
          <w:rFonts w:ascii="Times New Roman" w:hAnsi="Times New Roman" w:cs="Times New Roman"/>
          <w:sz w:val="24"/>
          <w:szCs w:val="24"/>
        </w:rPr>
        <w:t>achtstejaars</w:t>
      </w:r>
      <w:proofErr w:type="spellEnd"/>
      <w:r>
        <w:rPr>
          <w:rFonts w:ascii="Times New Roman" w:hAnsi="Times New Roman" w:cs="Times New Roman"/>
          <w:sz w:val="24"/>
          <w:szCs w:val="24"/>
        </w:rPr>
        <w:t xml:space="preserve"> (13 ♂ en 14 ♀) van CBS de Wel te beoordelen</w:t>
      </w:r>
      <w:r w:rsidR="00C35A71">
        <w:rPr>
          <w:rFonts w:ascii="Times New Roman" w:hAnsi="Times New Roman" w:cs="Times New Roman"/>
          <w:sz w:val="24"/>
          <w:szCs w:val="24"/>
        </w:rPr>
        <w:t>,</w:t>
      </w:r>
      <w:r>
        <w:rPr>
          <w:rFonts w:ascii="Times New Roman" w:hAnsi="Times New Roman" w:cs="Times New Roman"/>
          <w:sz w:val="24"/>
          <w:szCs w:val="24"/>
        </w:rPr>
        <w:t xml:space="preserve"> dien</w:t>
      </w:r>
      <w:r w:rsidR="00C35A71">
        <w:rPr>
          <w:rFonts w:ascii="Times New Roman" w:hAnsi="Times New Roman" w:cs="Times New Roman"/>
          <w:sz w:val="24"/>
          <w:szCs w:val="24"/>
        </w:rPr>
        <w:t>de een werkblad</w:t>
      </w:r>
      <w:r>
        <w:rPr>
          <w:rFonts w:ascii="Times New Roman" w:hAnsi="Times New Roman" w:cs="Times New Roman"/>
          <w:sz w:val="24"/>
          <w:szCs w:val="24"/>
        </w:rPr>
        <w:t xml:space="preserve"> met de volgende </w:t>
      </w:r>
      <w:r w:rsidR="00C35A71">
        <w:rPr>
          <w:rFonts w:ascii="Times New Roman" w:hAnsi="Times New Roman" w:cs="Times New Roman"/>
          <w:sz w:val="24"/>
          <w:szCs w:val="24"/>
        </w:rPr>
        <w:t>leesbaarheids</w:t>
      </w:r>
      <w:r>
        <w:rPr>
          <w:rFonts w:ascii="Times New Roman" w:hAnsi="Times New Roman" w:cs="Times New Roman"/>
          <w:sz w:val="24"/>
          <w:szCs w:val="24"/>
        </w:rPr>
        <w:t>aspecten</w:t>
      </w:r>
      <w:r w:rsidR="00C35A71">
        <w:rPr>
          <w:rFonts w:ascii="Times New Roman" w:hAnsi="Times New Roman" w:cs="Times New Roman"/>
          <w:sz w:val="24"/>
          <w:szCs w:val="24"/>
        </w:rPr>
        <w:t xml:space="preserve"> (bijlage 1)</w:t>
      </w:r>
      <w:r>
        <w:rPr>
          <w:rFonts w:ascii="Times New Roman" w:hAnsi="Times New Roman" w:cs="Times New Roman"/>
          <w:sz w:val="24"/>
          <w:szCs w:val="24"/>
        </w:rPr>
        <w:t>:</w:t>
      </w:r>
    </w:p>
    <w:p w:rsidR="00C35A71" w:rsidRPr="00C35A71" w:rsidRDefault="00C35A71" w:rsidP="008862F1">
      <w:pPr>
        <w:rPr>
          <w:rFonts w:ascii="Times New Roman" w:hAnsi="Times New Roman" w:cs="Times New Roman"/>
          <w:sz w:val="20"/>
          <w:szCs w:val="20"/>
        </w:rPr>
      </w:pPr>
    </w:p>
    <w:p w:rsidR="00C35A71" w:rsidRDefault="00C35A71" w:rsidP="00C35A71">
      <w:pPr>
        <w:rPr>
          <w:rFonts w:ascii="Times New Roman" w:hAnsi="Times New Roman" w:cs="Times New Roman"/>
        </w:rPr>
      </w:pPr>
      <w:r>
        <w:rPr>
          <w:rFonts w:ascii="Times New Roman" w:hAnsi="Times New Roman" w:cs="Times New Roman"/>
        </w:rPr>
        <w:t xml:space="preserve">1.  </w:t>
      </w:r>
      <w:r w:rsidRPr="00C35A71">
        <w:rPr>
          <w:rFonts w:ascii="Times New Roman" w:hAnsi="Times New Roman" w:cs="Times New Roman"/>
        </w:rPr>
        <w:t xml:space="preserve">Zit er genoeg lucht in de boven- en </w:t>
      </w:r>
      <w:proofErr w:type="spellStart"/>
      <w:r w:rsidRPr="00C35A71">
        <w:rPr>
          <w:rFonts w:ascii="Times New Roman" w:hAnsi="Times New Roman" w:cs="Times New Roman"/>
        </w:rPr>
        <w:t>onderlussen</w:t>
      </w:r>
      <w:proofErr w:type="spellEnd"/>
      <w:r w:rsidRPr="00C35A71">
        <w:rPr>
          <w:rFonts w:ascii="Times New Roman" w:hAnsi="Times New Roman" w:cs="Times New Roman"/>
        </w:rPr>
        <w:t xml:space="preserve"> van de b, f, g, h, j, k, l, ij en in de ruimte binnenin</w:t>
      </w:r>
    </w:p>
    <w:p w:rsidR="00C35A71" w:rsidRPr="00C35A71" w:rsidRDefault="00C35A71" w:rsidP="00C35A71">
      <w:pPr>
        <w:rPr>
          <w:rFonts w:ascii="Times New Roman" w:hAnsi="Times New Roman" w:cs="Times New Roman"/>
        </w:rPr>
      </w:pPr>
      <w:r>
        <w:rPr>
          <w:rFonts w:ascii="Times New Roman" w:hAnsi="Times New Roman" w:cs="Times New Roman"/>
        </w:rPr>
        <w:t xml:space="preserve">    </w:t>
      </w:r>
      <w:r w:rsidRPr="00C35A71">
        <w:rPr>
          <w:rFonts w:ascii="Times New Roman" w:hAnsi="Times New Roman" w:cs="Times New Roman"/>
        </w:rPr>
        <w:t xml:space="preserve"> de a, e en o?</w:t>
      </w:r>
    </w:p>
    <w:p w:rsidR="00C35A71" w:rsidRPr="00C35A71" w:rsidRDefault="00C35A71" w:rsidP="00C35A71">
      <w:pPr>
        <w:rPr>
          <w:rFonts w:ascii="Times New Roman" w:hAnsi="Times New Roman" w:cs="Times New Roman"/>
        </w:rPr>
      </w:pPr>
      <w:r>
        <w:rPr>
          <w:rFonts w:ascii="Times New Roman" w:hAnsi="Times New Roman" w:cs="Times New Roman"/>
        </w:rPr>
        <w:t xml:space="preserve">2.  </w:t>
      </w:r>
      <w:r w:rsidRPr="00C35A71">
        <w:rPr>
          <w:rFonts w:ascii="Times New Roman" w:hAnsi="Times New Roman" w:cs="Times New Roman"/>
        </w:rPr>
        <w:t>Is de laatste letter van ieder woord leesbaar?</w:t>
      </w:r>
    </w:p>
    <w:p w:rsidR="00C35A71" w:rsidRPr="00C35A71" w:rsidRDefault="00C35A71" w:rsidP="00C35A71">
      <w:pPr>
        <w:rPr>
          <w:rFonts w:ascii="Times New Roman" w:hAnsi="Times New Roman" w:cs="Times New Roman"/>
        </w:rPr>
      </w:pPr>
      <w:r>
        <w:rPr>
          <w:rFonts w:ascii="Times New Roman" w:hAnsi="Times New Roman" w:cs="Times New Roman"/>
        </w:rPr>
        <w:t xml:space="preserve">3.  </w:t>
      </w:r>
      <w:r w:rsidRPr="00C35A71">
        <w:rPr>
          <w:rFonts w:ascii="Times New Roman" w:hAnsi="Times New Roman" w:cs="Times New Roman"/>
        </w:rPr>
        <w:t>Raken de regels de andere regels niet?</w:t>
      </w:r>
    </w:p>
    <w:p w:rsidR="00C35A71" w:rsidRPr="00C35A71" w:rsidRDefault="00C35A71" w:rsidP="00C35A71">
      <w:pPr>
        <w:rPr>
          <w:rFonts w:ascii="Times New Roman" w:hAnsi="Times New Roman" w:cs="Times New Roman"/>
        </w:rPr>
      </w:pPr>
      <w:r>
        <w:rPr>
          <w:rFonts w:ascii="Times New Roman" w:hAnsi="Times New Roman" w:cs="Times New Roman"/>
        </w:rPr>
        <w:t xml:space="preserve">4.  </w:t>
      </w:r>
      <w:r w:rsidRPr="00C35A71">
        <w:rPr>
          <w:rFonts w:ascii="Times New Roman" w:hAnsi="Times New Roman" w:cs="Times New Roman"/>
        </w:rPr>
        <w:t>Heeft iedere letter een eigen plek en leunt of stoot hij niet tegen een andere letter aan?</w:t>
      </w:r>
    </w:p>
    <w:p w:rsidR="00C35A71" w:rsidRPr="00C35A71" w:rsidRDefault="00C35A71" w:rsidP="00C35A71">
      <w:pPr>
        <w:rPr>
          <w:rFonts w:ascii="Times New Roman" w:hAnsi="Times New Roman" w:cs="Times New Roman"/>
        </w:rPr>
      </w:pPr>
      <w:r>
        <w:rPr>
          <w:rFonts w:ascii="Times New Roman" w:hAnsi="Times New Roman" w:cs="Times New Roman"/>
        </w:rPr>
        <w:t xml:space="preserve">5.  </w:t>
      </w:r>
      <w:r w:rsidRPr="00C35A71">
        <w:rPr>
          <w:rFonts w:ascii="Times New Roman" w:hAnsi="Times New Roman" w:cs="Times New Roman"/>
        </w:rPr>
        <w:t>Is er voldoende ruimte tussen de woorden?</w:t>
      </w:r>
    </w:p>
    <w:p w:rsidR="00C35A71" w:rsidRPr="00C35A71" w:rsidRDefault="00C35A71" w:rsidP="00C35A71">
      <w:pPr>
        <w:rPr>
          <w:rFonts w:ascii="Times New Roman" w:hAnsi="Times New Roman" w:cs="Times New Roman"/>
        </w:rPr>
      </w:pPr>
      <w:r>
        <w:rPr>
          <w:rFonts w:ascii="Times New Roman" w:hAnsi="Times New Roman" w:cs="Times New Roman"/>
        </w:rPr>
        <w:t xml:space="preserve">6.  </w:t>
      </w:r>
      <w:r w:rsidRPr="00C35A71">
        <w:rPr>
          <w:rFonts w:ascii="Times New Roman" w:hAnsi="Times New Roman" w:cs="Times New Roman"/>
        </w:rPr>
        <w:t xml:space="preserve">Zijn de </w:t>
      </w:r>
      <w:proofErr w:type="spellStart"/>
      <w:r w:rsidRPr="00C35A71">
        <w:rPr>
          <w:rFonts w:ascii="Times New Roman" w:hAnsi="Times New Roman" w:cs="Times New Roman"/>
        </w:rPr>
        <w:t>middenzoneletters</w:t>
      </w:r>
      <w:proofErr w:type="spellEnd"/>
      <w:r w:rsidRPr="00C35A71">
        <w:rPr>
          <w:rFonts w:ascii="Times New Roman" w:hAnsi="Times New Roman" w:cs="Times New Roman"/>
        </w:rPr>
        <w:t>/rompletters even hoog?</w:t>
      </w:r>
    </w:p>
    <w:p w:rsidR="00C35A71" w:rsidRPr="00C35A71" w:rsidRDefault="00C35A71" w:rsidP="00C35A71">
      <w:pPr>
        <w:rPr>
          <w:rFonts w:ascii="Times New Roman" w:hAnsi="Times New Roman" w:cs="Times New Roman"/>
        </w:rPr>
      </w:pPr>
      <w:r>
        <w:rPr>
          <w:rFonts w:ascii="Times New Roman" w:hAnsi="Times New Roman" w:cs="Times New Roman"/>
        </w:rPr>
        <w:t xml:space="preserve">7.  </w:t>
      </w:r>
      <w:r w:rsidRPr="00C35A71">
        <w:rPr>
          <w:rFonts w:ascii="Times New Roman" w:hAnsi="Times New Roman" w:cs="Times New Roman"/>
        </w:rPr>
        <w:t xml:space="preserve">Worden de </w:t>
      </w:r>
      <w:proofErr w:type="spellStart"/>
      <w:r w:rsidRPr="00C35A71">
        <w:rPr>
          <w:rFonts w:ascii="Times New Roman" w:hAnsi="Times New Roman" w:cs="Times New Roman"/>
        </w:rPr>
        <w:t>bovenlussen</w:t>
      </w:r>
      <w:proofErr w:type="spellEnd"/>
      <w:r w:rsidRPr="00C35A71">
        <w:rPr>
          <w:rFonts w:ascii="Times New Roman" w:hAnsi="Times New Roman" w:cs="Times New Roman"/>
        </w:rPr>
        <w:t xml:space="preserve"> geschreven zonder de </w:t>
      </w:r>
      <w:proofErr w:type="spellStart"/>
      <w:r w:rsidRPr="00C35A71">
        <w:rPr>
          <w:rFonts w:ascii="Times New Roman" w:hAnsi="Times New Roman" w:cs="Times New Roman"/>
        </w:rPr>
        <w:t>onderlussen</w:t>
      </w:r>
      <w:proofErr w:type="spellEnd"/>
      <w:r w:rsidRPr="00C35A71">
        <w:rPr>
          <w:rFonts w:ascii="Times New Roman" w:hAnsi="Times New Roman" w:cs="Times New Roman"/>
        </w:rPr>
        <w:t xml:space="preserve"> van de zin erboven te raken?</w:t>
      </w:r>
    </w:p>
    <w:p w:rsidR="00C35A71" w:rsidRPr="00C35A71" w:rsidRDefault="00C35A71" w:rsidP="00C35A71">
      <w:pPr>
        <w:rPr>
          <w:rFonts w:ascii="Times New Roman" w:hAnsi="Times New Roman" w:cs="Times New Roman"/>
        </w:rPr>
      </w:pPr>
      <w:r>
        <w:rPr>
          <w:rFonts w:ascii="Times New Roman" w:hAnsi="Times New Roman" w:cs="Times New Roman"/>
        </w:rPr>
        <w:t xml:space="preserve">8.  </w:t>
      </w:r>
      <w:r w:rsidRPr="00C35A71">
        <w:rPr>
          <w:rFonts w:ascii="Times New Roman" w:hAnsi="Times New Roman" w:cs="Times New Roman"/>
        </w:rPr>
        <w:t>Is elke letter leesbaar geschreven?</w:t>
      </w:r>
    </w:p>
    <w:p w:rsidR="00C35A71" w:rsidRPr="00C35A71" w:rsidRDefault="00C35A71" w:rsidP="00C35A71">
      <w:pPr>
        <w:rPr>
          <w:rFonts w:ascii="Times New Roman" w:hAnsi="Times New Roman" w:cs="Times New Roman"/>
        </w:rPr>
      </w:pPr>
      <w:r>
        <w:rPr>
          <w:rFonts w:ascii="Times New Roman" w:hAnsi="Times New Roman" w:cs="Times New Roman"/>
        </w:rPr>
        <w:t xml:space="preserve">9.  </w:t>
      </w:r>
      <w:r w:rsidRPr="00C35A71">
        <w:rPr>
          <w:rFonts w:ascii="Times New Roman" w:hAnsi="Times New Roman" w:cs="Times New Roman"/>
        </w:rPr>
        <w:t>Zijn de a, o, d en g bovenaan bij de rondjes gesloten?</w:t>
      </w:r>
    </w:p>
    <w:p w:rsidR="00C35A71" w:rsidRPr="00C35A71" w:rsidRDefault="00C35A71" w:rsidP="00C35A71">
      <w:pPr>
        <w:rPr>
          <w:rFonts w:ascii="Times New Roman" w:hAnsi="Times New Roman" w:cs="Times New Roman"/>
        </w:rPr>
      </w:pPr>
      <w:r>
        <w:rPr>
          <w:rFonts w:ascii="Times New Roman" w:hAnsi="Times New Roman" w:cs="Times New Roman"/>
        </w:rPr>
        <w:t>10.</w:t>
      </w:r>
      <w:r w:rsidRPr="00C35A71">
        <w:rPr>
          <w:rFonts w:ascii="Times New Roman" w:hAnsi="Times New Roman" w:cs="Times New Roman"/>
        </w:rPr>
        <w:t>Zijn er punten op de i, j en ij, en achter de zin geplaatst?</w:t>
      </w:r>
    </w:p>
    <w:p w:rsidR="00C35A71" w:rsidRPr="00C35A71" w:rsidRDefault="00C35A71" w:rsidP="00C35A71">
      <w:pPr>
        <w:rPr>
          <w:rFonts w:ascii="Times New Roman" w:hAnsi="Times New Roman" w:cs="Times New Roman"/>
        </w:rPr>
      </w:pPr>
      <w:r>
        <w:rPr>
          <w:rFonts w:ascii="Times New Roman" w:hAnsi="Times New Roman" w:cs="Times New Roman"/>
        </w:rPr>
        <w:t>11.</w:t>
      </w:r>
      <w:r w:rsidRPr="00C35A71">
        <w:rPr>
          <w:rFonts w:ascii="Times New Roman" w:hAnsi="Times New Roman" w:cs="Times New Roman"/>
        </w:rPr>
        <w:t>Is er weinig verbeterd?</w:t>
      </w:r>
    </w:p>
    <w:p w:rsidR="00C35A71" w:rsidRPr="00C35A71" w:rsidRDefault="00C35A71" w:rsidP="00C35A71">
      <w:pPr>
        <w:rPr>
          <w:rFonts w:ascii="Times New Roman" w:hAnsi="Times New Roman" w:cs="Times New Roman"/>
        </w:rPr>
      </w:pPr>
      <w:r>
        <w:rPr>
          <w:rFonts w:ascii="Times New Roman" w:hAnsi="Times New Roman" w:cs="Times New Roman"/>
        </w:rPr>
        <w:t>12.</w:t>
      </w:r>
      <w:r w:rsidRPr="00C35A71">
        <w:rPr>
          <w:rFonts w:ascii="Times New Roman" w:hAnsi="Times New Roman" w:cs="Times New Roman"/>
        </w:rPr>
        <w:t>Is er zonder geklieder geschreven?</w:t>
      </w:r>
    </w:p>
    <w:p w:rsidR="00956B2C" w:rsidRPr="002337D3" w:rsidRDefault="00FD1CB3" w:rsidP="008862F1">
      <w:pPr>
        <w:rPr>
          <w:rFonts w:ascii="Times New Roman" w:hAnsi="Times New Roman" w:cs="Times New Roman"/>
          <w:sz w:val="20"/>
          <w:szCs w:val="20"/>
        </w:rPr>
      </w:pPr>
      <w:r w:rsidRPr="002337D3">
        <w:rPr>
          <w:rFonts w:ascii="Times New Roman" w:hAnsi="Times New Roman" w:cs="Times New Roman"/>
          <w:sz w:val="20"/>
          <w:szCs w:val="20"/>
        </w:rPr>
        <w:t xml:space="preserve">  </w:t>
      </w:r>
    </w:p>
    <w:p w:rsidR="00C35A71" w:rsidRDefault="005C4497" w:rsidP="00C35A71">
      <w:pPr>
        <w:rPr>
          <w:rFonts w:ascii="Times New Roman" w:hAnsi="Times New Roman" w:cs="Times New Roman"/>
          <w:sz w:val="24"/>
          <w:szCs w:val="24"/>
        </w:rPr>
      </w:pPr>
      <w:r>
        <w:rPr>
          <w:rFonts w:ascii="Times New Roman" w:hAnsi="Times New Roman" w:cs="Times New Roman"/>
          <w:sz w:val="24"/>
          <w:szCs w:val="24"/>
        </w:rPr>
        <w:t>Tot zover de grote lijn en e</w:t>
      </w:r>
      <w:r w:rsidR="00F45A6F">
        <w:rPr>
          <w:rFonts w:ascii="Times New Roman" w:hAnsi="Times New Roman" w:cs="Times New Roman"/>
          <w:sz w:val="24"/>
          <w:szCs w:val="24"/>
        </w:rPr>
        <w:t>nige nadere toelichting daarop.</w:t>
      </w:r>
    </w:p>
    <w:p w:rsidR="00843365" w:rsidRDefault="005C4497" w:rsidP="00C35A71">
      <w:pPr>
        <w:rPr>
          <w:rFonts w:ascii="Times New Roman" w:hAnsi="Times New Roman" w:cs="Times New Roman"/>
          <w:sz w:val="24"/>
          <w:szCs w:val="24"/>
        </w:rPr>
      </w:pPr>
      <w:r>
        <w:rPr>
          <w:rFonts w:ascii="Times New Roman" w:hAnsi="Times New Roman" w:cs="Times New Roman"/>
          <w:sz w:val="24"/>
          <w:szCs w:val="24"/>
        </w:rPr>
        <w:t>De hamvraag is natuurlijk</w:t>
      </w:r>
      <w:r w:rsidR="000D2E3D">
        <w:rPr>
          <w:rFonts w:ascii="Times New Roman" w:hAnsi="Times New Roman" w:cs="Times New Roman"/>
          <w:sz w:val="24"/>
          <w:szCs w:val="24"/>
        </w:rPr>
        <w:t xml:space="preserve"> welke resultaten Anouk en Nie</w:t>
      </w:r>
      <w:r>
        <w:rPr>
          <w:rFonts w:ascii="Times New Roman" w:hAnsi="Times New Roman" w:cs="Times New Roman"/>
          <w:sz w:val="24"/>
          <w:szCs w:val="24"/>
        </w:rPr>
        <w:t>nke, in alle bescheidenheid, hebben</w:t>
      </w:r>
      <w:r w:rsidR="00F64F50">
        <w:rPr>
          <w:rFonts w:ascii="Times New Roman" w:hAnsi="Times New Roman" w:cs="Times New Roman"/>
          <w:sz w:val="24"/>
          <w:szCs w:val="24"/>
        </w:rPr>
        <w:t xml:space="preserve"> geboekt?</w:t>
      </w:r>
      <w:r w:rsidR="00843365">
        <w:rPr>
          <w:rFonts w:ascii="Times New Roman" w:hAnsi="Times New Roman" w:cs="Times New Roman"/>
          <w:sz w:val="24"/>
          <w:szCs w:val="24"/>
        </w:rPr>
        <w:t xml:space="preserve"> Hie</w:t>
      </w:r>
      <w:r w:rsidR="0056441C">
        <w:rPr>
          <w:rFonts w:ascii="Times New Roman" w:hAnsi="Times New Roman" w:cs="Times New Roman"/>
          <w:sz w:val="24"/>
          <w:szCs w:val="24"/>
        </w:rPr>
        <w:t xml:space="preserve">ronder volgt een handvol </w:t>
      </w:r>
      <w:r w:rsidR="00843365">
        <w:rPr>
          <w:rFonts w:ascii="Times New Roman" w:hAnsi="Times New Roman" w:cs="Times New Roman"/>
          <w:sz w:val="24"/>
          <w:szCs w:val="24"/>
        </w:rPr>
        <w:t>interessante bevindingen:</w:t>
      </w:r>
    </w:p>
    <w:p w:rsidR="00843365" w:rsidRPr="00843365" w:rsidRDefault="00E0262F" w:rsidP="00C35A71">
      <w:pPr>
        <w:rPr>
          <w:rFonts w:ascii="Times New Roman" w:hAnsi="Times New Roman" w:cs="Times New Roman"/>
          <w:sz w:val="20"/>
          <w:szCs w:val="20"/>
        </w:rPr>
      </w:pPr>
      <w:r w:rsidRPr="009267B2">
        <w:rPr>
          <w:rFonts w:ascii="Calibri" w:hAnsi="Calibri"/>
          <w:noProof/>
          <w:lang w:eastAsia="nl-NL"/>
        </w:rPr>
        <w:drawing>
          <wp:anchor distT="0" distB="0" distL="114300" distR="114300" simplePos="0" relativeHeight="251660288" behindDoc="0" locked="0" layoutInCell="1" allowOverlap="1" wp14:anchorId="2B58DCD8" wp14:editId="0B1D189F">
            <wp:simplePos x="0" y="0"/>
            <wp:positionH relativeFrom="column">
              <wp:posOffset>2614930</wp:posOffset>
            </wp:positionH>
            <wp:positionV relativeFrom="paragraph">
              <wp:posOffset>27305</wp:posOffset>
            </wp:positionV>
            <wp:extent cx="3164205" cy="2174875"/>
            <wp:effectExtent l="0" t="0" r="17145" b="15875"/>
            <wp:wrapSquare wrapText="bothSides"/>
            <wp:docPr id="2"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EA1CC4" w:rsidRPr="00ED6CF4" w:rsidRDefault="0094475A" w:rsidP="00C35A71">
      <w:pPr>
        <w:rPr>
          <w:rFonts w:ascii="Times New Roman" w:hAnsi="Times New Roman" w:cs="Times New Roman"/>
        </w:rPr>
      </w:pPr>
      <w:r>
        <w:rPr>
          <w:rFonts w:ascii="Times New Roman" w:hAnsi="Times New Roman" w:cs="Times New Roman"/>
        </w:rPr>
        <w:t>*</w:t>
      </w:r>
      <w:r w:rsidR="005C4497" w:rsidRPr="00ED6CF4">
        <w:rPr>
          <w:rFonts w:ascii="Times New Roman" w:hAnsi="Times New Roman" w:cs="Times New Roman"/>
        </w:rPr>
        <w:t xml:space="preserve"> </w:t>
      </w:r>
      <w:r w:rsidR="00EA1CC4" w:rsidRPr="00ED6CF4">
        <w:rPr>
          <w:rFonts w:ascii="Times New Roman" w:hAnsi="Times New Roman" w:cs="Times New Roman"/>
        </w:rPr>
        <w:t xml:space="preserve">In het basisonderwijs zal men zeggen dat een goed handschrift goed leesbaar is en ook goed verzorgd is. (het Cito hanteerde in de PPON-peiling 2009 als kernbegrippen voor schriftkwaliteit: leesbaarheid en </w:t>
      </w:r>
      <w:proofErr w:type="spellStart"/>
      <w:r w:rsidR="00EA1CC4" w:rsidRPr="00ED6CF4">
        <w:rPr>
          <w:rFonts w:ascii="Times New Roman" w:hAnsi="Times New Roman" w:cs="Times New Roman"/>
        </w:rPr>
        <w:t>ver</w:t>
      </w:r>
      <w:r w:rsidR="00E0262F">
        <w:rPr>
          <w:rFonts w:ascii="Times New Roman" w:hAnsi="Times New Roman" w:cs="Times New Roman"/>
        </w:rPr>
        <w:t>-</w:t>
      </w:r>
      <w:r w:rsidR="00EA1CC4" w:rsidRPr="00ED6CF4">
        <w:rPr>
          <w:rFonts w:ascii="Times New Roman" w:hAnsi="Times New Roman" w:cs="Times New Roman"/>
        </w:rPr>
        <w:t>zorging</w:t>
      </w:r>
      <w:proofErr w:type="spellEnd"/>
      <w:r w:rsidR="00EA1CC4" w:rsidRPr="00ED6CF4">
        <w:rPr>
          <w:rFonts w:ascii="Times New Roman" w:hAnsi="Times New Roman" w:cs="Times New Roman"/>
        </w:rPr>
        <w:t>. DS). Het doet er niet toe of het handschrift ‘persoonlijk’ is,</w:t>
      </w:r>
      <w:r>
        <w:rPr>
          <w:rFonts w:ascii="Times New Roman" w:hAnsi="Times New Roman" w:cs="Times New Roman"/>
        </w:rPr>
        <w:t xml:space="preserve"> de basisschool is er </w:t>
      </w:r>
      <w:r w:rsidR="00EA1CC4" w:rsidRPr="00ED6CF4">
        <w:rPr>
          <w:rFonts w:ascii="Times New Roman" w:hAnsi="Times New Roman" w:cs="Times New Roman"/>
        </w:rPr>
        <w:t xml:space="preserve">om je volgens de regels te leren </w:t>
      </w:r>
      <w:proofErr w:type="spellStart"/>
      <w:r w:rsidR="00EA1CC4" w:rsidRPr="00ED6CF4">
        <w:rPr>
          <w:rFonts w:ascii="Times New Roman" w:hAnsi="Times New Roman" w:cs="Times New Roman"/>
        </w:rPr>
        <w:t>schrij</w:t>
      </w:r>
      <w:r>
        <w:rPr>
          <w:rFonts w:ascii="Times New Roman" w:hAnsi="Times New Roman" w:cs="Times New Roman"/>
        </w:rPr>
        <w:t>-</w:t>
      </w:r>
      <w:r w:rsidR="00EA1CC4" w:rsidRPr="00ED6CF4">
        <w:rPr>
          <w:rFonts w:ascii="Times New Roman" w:hAnsi="Times New Roman" w:cs="Times New Roman"/>
        </w:rPr>
        <w:t>ven</w:t>
      </w:r>
      <w:proofErr w:type="spellEnd"/>
      <w:r w:rsidR="00EA1CC4" w:rsidRPr="00ED6CF4">
        <w:rPr>
          <w:rFonts w:ascii="Times New Roman" w:hAnsi="Times New Roman" w:cs="Times New Roman"/>
        </w:rPr>
        <w:t>.</w:t>
      </w:r>
      <w:r w:rsidR="001565C8" w:rsidRPr="00ED6CF4">
        <w:rPr>
          <w:rFonts w:ascii="Times New Roman" w:hAnsi="Times New Roman" w:cs="Times New Roman"/>
        </w:rPr>
        <w:t xml:space="preserve"> Als het maar netjes en leesbaar is.</w:t>
      </w:r>
    </w:p>
    <w:p w:rsidR="001565C8" w:rsidRPr="00ED6CF4" w:rsidRDefault="0094475A" w:rsidP="00C35A71">
      <w:pPr>
        <w:rPr>
          <w:rFonts w:ascii="Times New Roman" w:hAnsi="Times New Roman" w:cs="Times New Roman"/>
        </w:rPr>
      </w:pPr>
      <w:r>
        <w:rPr>
          <w:rFonts w:ascii="Times New Roman" w:hAnsi="Times New Roman" w:cs="Times New Roman"/>
        </w:rPr>
        <w:t>*</w:t>
      </w:r>
      <w:r w:rsidR="001565C8" w:rsidRPr="00ED6CF4">
        <w:rPr>
          <w:rFonts w:ascii="Times New Roman" w:hAnsi="Times New Roman" w:cs="Times New Roman"/>
        </w:rPr>
        <w:t>In de grafiek is goed te zien, dat er bij de vakken rekenen en topografi</w:t>
      </w:r>
      <w:r w:rsidR="002337D3">
        <w:rPr>
          <w:rFonts w:ascii="Times New Roman" w:hAnsi="Times New Roman" w:cs="Times New Roman"/>
        </w:rPr>
        <w:t xml:space="preserve">e weinig </w:t>
      </w:r>
      <w:proofErr w:type="spellStart"/>
      <w:r w:rsidR="002337D3">
        <w:rPr>
          <w:rFonts w:ascii="Times New Roman" w:hAnsi="Times New Roman" w:cs="Times New Roman"/>
        </w:rPr>
        <w:t>ver</w:t>
      </w:r>
      <w:r w:rsidR="00E0262F">
        <w:rPr>
          <w:rFonts w:ascii="Times New Roman" w:hAnsi="Times New Roman" w:cs="Times New Roman"/>
        </w:rPr>
        <w:t>-</w:t>
      </w:r>
      <w:r w:rsidR="002337D3">
        <w:rPr>
          <w:rFonts w:ascii="Times New Roman" w:hAnsi="Times New Roman" w:cs="Times New Roman"/>
        </w:rPr>
        <w:t>schil</w:t>
      </w:r>
      <w:proofErr w:type="spellEnd"/>
      <w:r w:rsidR="002337D3">
        <w:rPr>
          <w:rFonts w:ascii="Times New Roman" w:hAnsi="Times New Roman" w:cs="Times New Roman"/>
        </w:rPr>
        <w:t xml:space="preserve"> is tussen jon</w:t>
      </w:r>
      <w:r w:rsidR="001565C8" w:rsidRPr="00ED6CF4">
        <w:rPr>
          <w:rFonts w:ascii="Times New Roman" w:hAnsi="Times New Roman" w:cs="Times New Roman"/>
        </w:rPr>
        <w:t xml:space="preserve">gens en meisjes, niet meer dan  0.4. Bij het vak taal is echter een </w:t>
      </w:r>
      <w:proofErr w:type="spellStart"/>
      <w:r w:rsidR="001565C8" w:rsidRPr="00ED6CF4">
        <w:rPr>
          <w:rFonts w:ascii="Times New Roman" w:hAnsi="Times New Roman" w:cs="Times New Roman"/>
        </w:rPr>
        <w:t>opval</w:t>
      </w:r>
      <w:r w:rsidR="00E0262F">
        <w:rPr>
          <w:rFonts w:ascii="Times New Roman" w:hAnsi="Times New Roman" w:cs="Times New Roman"/>
        </w:rPr>
        <w:t>-</w:t>
      </w:r>
      <w:r w:rsidR="001565C8" w:rsidRPr="00ED6CF4">
        <w:rPr>
          <w:rFonts w:ascii="Times New Roman" w:hAnsi="Times New Roman" w:cs="Times New Roman"/>
        </w:rPr>
        <w:t>lend</w:t>
      </w:r>
      <w:proofErr w:type="spellEnd"/>
      <w:r w:rsidR="001565C8" w:rsidRPr="00ED6CF4">
        <w:rPr>
          <w:rFonts w:ascii="Times New Roman" w:hAnsi="Times New Roman" w:cs="Times New Roman"/>
        </w:rPr>
        <w:t xml:space="preserve"> verschil (7.6 bij ♂, 8.2 bij ♀) op te merken.</w:t>
      </w:r>
    </w:p>
    <w:p w:rsidR="006C6D23" w:rsidRPr="00ED6CF4" w:rsidRDefault="0094475A" w:rsidP="006C6D23">
      <w:pPr>
        <w:rPr>
          <w:rFonts w:ascii="Times New Roman" w:hAnsi="Times New Roman" w:cs="Times New Roman"/>
        </w:rPr>
      </w:pPr>
      <w:r>
        <w:rPr>
          <w:rFonts w:ascii="Times New Roman" w:hAnsi="Times New Roman" w:cs="Times New Roman"/>
        </w:rPr>
        <w:t>*</w:t>
      </w:r>
      <w:r w:rsidR="001565C8" w:rsidRPr="00ED6CF4">
        <w:rPr>
          <w:rFonts w:ascii="Times New Roman" w:hAnsi="Times New Roman" w:cs="Times New Roman"/>
        </w:rPr>
        <w:t xml:space="preserve"> </w:t>
      </w:r>
      <w:r w:rsidR="006C6D23" w:rsidRPr="00ED6CF4">
        <w:rPr>
          <w:rFonts w:ascii="Times New Roman" w:hAnsi="Times New Roman" w:cs="Times New Roman"/>
        </w:rPr>
        <w:t xml:space="preserve">Meisjes hebben over het algemeen een netter handschrift dan jongens. Dit kun je zien aan het aantal </w:t>
      </w:r>
      <w:proofErr w:type="spellStart"/>
      <w:r w:rsidR="006C6D23" w:rsidRPr="00ED6CF4">
        <w:rPr>
          <w:rFonts w:ascii="Times New Roman" w:hAnsi="Times New Roman" w:cs="Times New Roman"/>
        </w:rPr>
        <w:t>ja’s</w:t>
      </w:r>
      <w:proofErr w:type="spellEnd"/>
      <w:r w:rsidR="006C6D23" w:rsidRPr="00ED6CF4">
        <w:rPr>
          <w:rFonts w:ascii="Times New Roman" w:hAnsi="Times New Roman" w:cs="Times New Roman"/>
        </w:rPr>
        <w:t xml:space="preserve"> op de vragen. Jongens schrijven over het algemeen rommeliger dan meisjes.</w:t>
      </w:r>
    </w:p>
    <w:p w:rsidR="009B1E44" w:rsidRPr="00ED6CF4" w:rsidRDefault="0094475A" w:rsidP="006C6D23">
      <w:pPr>
        <w:rPr>
          <w:rStyle w:val="Intensievebenadrukking"/>
          <w:rFonts w:ascii="Times New Roman" w:hAnsi="Times New Roman" w:cs="Times New Roman"/>
          <w:b w:val="0"/>
          <w:i w:val="0"/>
          <w:color w:val="auto"/>
        </w:rPr>
      </w:pPr>
      <w:r>
        <w:rPr>
          <w:rFonts w:ascii="Times New Roman" w:hAnsi="Times New Roman" w:cs="Times New Roman"/>
        </w:rPr>
        <w:t>*</w:t>
      </w:r>
      <w:r w:rsidR="009B1E44" w:rsidRPr="00ED6CF4">
        <w:rPr>
          <w:rFonts w:ascii="Times New Roman" w:hAnsi="Times New Roman" w:cs="Times New Roman"/>
          <w:b/>
          <w:i/>
        </w:rPr>
        <w:t xml:space="preserve"> </w:t>
      </w:r>
      <w:r w:rsidR="009B1E44" w:rsidRPr="00ED6CF4">
        <w:rPr>
          <w:rStyle w:val="Intensievebenadrukking"/>
          <w:rFonts w:ascii="Times New Roman" w:hAnsi="Times New Roman" w:cs="Times New Roman"/>
          <w:b w:val="0"/>
          <w:i w:val="0"/>
          <w:color w:val="auto"/>
        </w:rPr>
        <w:t xml:space="preserve">Uit de antwoorden van de deelvragen kan geconcludeerd worden dat er werkelijk een verband  </w:t>
      </w:r>
      <w:r>
        <w:rPr>
          <w:rStyle w:val="Intensievebenadrukking"/>
          <w:rFonts w:ascii="Times New Roman" w:hAnsi="Times New Roman" w:cs="Times New Roman"/>
          <w:b w:val="0"/>
          <w:i w:val="0"/>
          <w:color w:val="auto"/>
        </w:rPr>
        <w:t xml:space="preserve">is </w:t>
      </w:r>
      <w:r w:rsidR="009B1E44" w:rsidRPr="00ED6CF4">
        <w:rPr>
          <w:rStyle w:val="Intensievebenadrukking"/>
          <w:rFonts w:ascii="Times New Roman" w:hAnsi="Times New Roman" w:cs="Times New Roman"/>
          <w:b w:val="0"/>
          <w:i w:val="0"/>
          <w:color w:val="auto"/>
        </w:rPr>
        <w:t>tussen het handschrift en de resul</w:t>
      </w:r>
      <w:r>
        <w:rPr>
          <w:rStyle w:val="Intensievebenadrukking"/>
          <w:rFonts w:ascii="Times New Roman" w:hAnsi="Times New Roman" w:cs="Times New Roman"/>
          <w:b w:val="0"/>
          <w:i w:val="0"/>
          <w:color w:val="auto"/>
        </w:rPr>
        <w:t>taten van basisschoolkinderen</w:t>
      </w:r>
      <w:r w:rsidR="009B1E44" w:rsidRPr="00ED6CF4">
        <w:rPr>
          <w:rStyle w:val="Intensievebenadrukking"/>
          <w:rFonts w:ascii="Times New Roman" w:hAnsi="Times New Roman" w:cs="Times New Roman"/>
          <w:b w:val="0"/>
          <w:i w:val="0"/>
          <w:color w:val="auto"/>
        </w:rPr>
        <w:t>.</w:t>
      </w:r>
    </w:p>
    <w:p w:rsidR="009B1E44" w:rsidRPr="00ED6CF4" w:rsidRDefault="0094475A" w:rsidP="009B1E44">
      <w:pPr>
        <w:rPr>
          <w:rStyle w:val="Intensievebenadrukking"/>
          <w:rFonts w:ascii="Times New Roman" w:hAnsi="Times New Roman" w:cs="Times New Roman"/>
          <w:b w:val="0"/>
          <w:i w:val="0"/>
          <w:color w:val="auto"/>
        </w:rPr>
      </w:pPr>
      <w:r>
        <w:rPr>
          <w:rStyle w:val="Intensievebenadrukking"/>
          <w:rFonts w:ascii="Times New Roman" w:hAnsi="Times New Roman" w:cs="Times New Roman"/>
          <w:b w:val="0"/>
          <w:i w:val="0"/>
          <w:color w:val="auto"/>
        </w:rPr>
        <w:t>*</w:t>
      </w:r>
      <w:r w:rsidR="009B1E44" w:rsidRPr="00ED6CF4">
        <w:rPr>
          <w:rStyle w:val="Intensievebenadrukking"/>
          <w:rFonts w:ascii="Times New Roman" w:hAnsi="Times New Roman" w:cs="Times New Roman"/>
          <w:b w:val="0"/>
          <w:i w:val="0"/>
          <w:color w:val="auto"/>
        </w:rPr>
        <w:t xml:space="preserve"> Iemand met een ‘beter’ handschrift is in staat om beter in zijn/haar hoofd te ordenen en kijkt goed naar details. Als je binnen taal kijkt, bijvoorbeeld naar begrijpend lezen, zie je veel teksten. Daarbij is het belangrijk dat je niet te snel gaat, en de informatie die je binnenkrijgt op een goede manier kunt ordenen. Kinderen met een beter handschrift halen een beter cijfer bij taal.</w:t>
      </w:r>
    </w:p>
    <w:p w:rsidR="00AC321C" w:rsidRPr="002337D3" w:rsidRDefault="00AC321C" w:rsidP="009B1E44">
      <w:pPr>
        <w:rPr>
          <w:rStyle w:val="Intensievebenadrukking"/>
          <w:rFonts w:ascii="Times New Roman" w:hAnsi="Times New Roman" w:cs="Times New Roman"/>
          <w:b w:val="0"/>
          <w:i w:val="0"/>
          <w:color w:val="auto"/>
          <w:sz w:val="20"/>
          <w:szCs w:val="20"/>
        </w:rPr>
      </w:pPr>
    </w:p>
    <w:p w:rsidR="0094475A" w:rsidRDefault="00AC321C">
      <w:pPr>
        <w:rPr>
          <w:rStyle w:val="Intensievebenadrukking"/>
          <w:rFonts w:ascii="Times New Roman" w:hAnsi="Times New Roman" w:cs="Times New Roman"/>
          <w:b w:val="0"/>
          <w:i w:val="0"/>
          <w:color w:val="auto"/>
          <w:sz w:val="24"/>
          <w:szCs w:val="24"/>
        </w:rPr>
      </w:pPr>
      <w:r w:rsidRPr="00D23A01">
        <w:rPr>
          <w:rStyle w:val="Intensievebenadrukking"/>
          <w:rFonts w:ascii="Times New Roman" w:hAnsi="Times New Roman" w:cs="Times New Roman"/>
          <w:b w:val="0"/>
          <w:i w:val="0"/>
          <w:color w:val="auto"/>
          <w:sz w:val="24"/>
          <w:szCs w:val="24"/>
        </w:rPr>
        <w:t>Anouk</w:t>
      </w:r>
      <w:r w:rsidR="000D2E3D">
        <w:rPr>
          <w:rStyle w:val="Intensievebenadrukking"/>
          <w:rFonts w:ascii="Times New Roman" w:hAnsi="Times New Roman" w:cs="Times New Roman"/>
          <w:b w:val="0"/>
          <w:i w:val="0"/>
          <w:color w:val="auto"/>
          <w:sz w:val="24"/>
          <w:szCs w:val="24"/>
        </w:rPr>
        <w:t xml:space="preserve"> en Nie</w:t>
      </w:r>
      <w:r w:rsidR="00A84E60" w:rsidRPr="00D23A01">
        <w:rPr>
          <w:rStyle w:val="Intensievebenadrukking"/>
          <w:rFonts w:ascii="Times New Roman" w:hAnsi="Times New Roman" w:cs="Times New Roman"/>
          <w:b w:val="0"/>
          <w:i w:val="0"/>
          <w:color w:val="auto"/>
          <w:sz w:val="24"/>
          <w:szCs w:val="24"/>
        </w:rPr>
        <w:t>nke betreuren het, dat een c</w:t>
      </w:r>
      <w:r w:rsidRPr="00D23A01">
        <w:rPr>
          <w:rStyle w:val="Intensievebenadrukking"/>
          <w:rFonts w:ascii="Times New Roman" w:hAnsi="Times New Roman" w:cs="Times New Roman"/>
          <w:b w:val="0"/>
          <w:i w:val="0"/>
          <w:color w:val="auto"/>
          <w:sz w:val="24"/>
          <w:szCs w:val="24"/>
        </w:rPr>
        <w:t>ontrolegroep</w:t>
      </w:r>
      <w:r w:rsidR="00A84E60" w:rsidRPr="00D23A01">
        <w:rPr>
          <w:rStyle w:val="Intensievebenadrukking"/>
          <w:rFonts w:ascii="Times New Roman" w:hAnsi="Times New Roman" w:cs="Times New Roman"/>
          <w:b w:val="0"/>
          <w:i w:val="0"/>
          <w:color w:val="auto"/>
          <w:sz w:val="24"/>
          <w:szCs w:val="24"/>
        </w:rPr>
        <w:t xml:space="preserve"> heeft ontbroken. Dit was wel voorzien, maar </w:t>
      </w:r>
      <w:r w:rsidRPr="00D23A01">
        <w:rPr>
          <w:rStyle w:val="Intensievebenadrukking"/>
          <w:rFonts w:ascii="Times New Roman" w:hAnsi="Times New Roman" w:cs="Times New Roman"/>
          <w:b w:val="0"/>
          <w:i w:val="0"/>
          <w:color w:val="auto"/>
          <w:sz w:val="24"/>
          <w:szCs w:val="24"/>
        </w:rPr>
        <w:t>door miscommunicatie</w:t>
      </w:r>
      <w:r w:rsidR="00ED6CF4" w:rsidRPr="00D23A01">
        <w:rPr>
          <w:rStyle w:val="Intensievebenadrukking"/>
          <w:rFonts w:ascii="Times New Roman" w:hAnsi="Times New Roman" w:cs="Times New Roman"/>
          <w:b w:val="0"/>
          <w:i w:val="0"/>
          <w:color w:val="auto"/>
          <w:sz w:val="24"/>
          <w:szCs w:val="24"/>
        </w:rPr>
        <w:t xml:space="preserve"> kon dit </w:t>
      </w:r>
      <w:r w:rsidR="00D23A01">
        <w:rPr>
          <w:rStyle w:val="Intensievebenadrukking"/>
          <w:rFonts w:ascii="Times New Roman" w:hAnsi="Times New Roman" w:cs="Times New Roman"/>
          <w:b w:val="0"/>
          <w:i w:val="0"/>
          <w:color w:val="auto"/>
          <w:sz w:val="24"/>
          <w:szCs w:val="24"/>
        </w:rPr>
        <w:t xml:space="preserve">helaas </w:t>
      </w:r>
      <w:r w:rsidR="00ED6CF4" w:rsidRPr="00D23A01">
        <w:rPr>
          <w:rStyle w:val="Intensievebenadrukking"/>
          <w:rFonts w:ascii="Times New Roman" w:hAnsi="Times New Roman" w:cs="Times New Roman"/>
          <w:b w:val="0"/>
          <w:i w:val="0"/>
          <w:color w:val="auto"/>
          <w:sz w:val="24"/>
          <w:szCs w:val="24"/>
        </w:rPr>
        <w:t xml:space="preserve">niet doorgaan. </w:t>
      </w:r>
      <w:r w:rsidR="0094475A">
        <w:rPr>
          <w:rStyle w:val="Intensievebenadrukking"/>
          <w:rFonts w:ascii="Times New Roman" w:hAnsi="Times New Roman" w:cs="Times New Roman"/>
          <w:b w:val="0"/>
          <w:i w:val="0"/>
          <w:color w:val="auto"/>
          <w:sz w:val="24"/>
          <w:szCs w:val="24"/>
        </w:rPr>
        <w:t xml:space="preserve">Een profielwerkstuk hoeft </w:t>
      </w:r>
      <w:r w:rsidR="006736D9">
        <w:rPr>
          <w:rStyle w:val="Intensievebenadrukking"/>
          <w:rFonts w:ascii="Times New Roman" w:hAnsi="Times New Roman" w:cs="Times New Roman"/>
          <w:b w:val="0"/>
          <w:i w:val="0"/>
          <w:color w:val="auto"/>
          <w:sz w:val="24"/>
          <w:szCs w:val="24"/>
        </w:rPr>
        <w:t xml:space="preserve">immers </w:t>
      </w:r>
      <w:r w:rsidR="0094475A">
        <w:rPr>
          <w:rStyle w:val="Intensievebenadrukking"/>
          <w:rFonts w:ascii="Times New Roman" w:hAnsi="Times New Roman" w:cs="Times New Roman"/>
          <w:b w:val="0"/>
          <w:i w:val="0"/>
          <w:color w:val="auto"/>
          <w:sz w:val="24"/>
          <w:szCs w:val="24"/>
        </w:rPr>
        <w:t xml:space="preserve">ook geen wetenschappelijk onderzoek te zijn. </w:t>
      </w:r>
      <w:r w:rsidR="00ED6CF4" w:rsidRPr="00D23A01">
        <w:rPr>
          <w:rStyle w:val="Intensievebenadrukking"/>
          <w:rFonts w:ascii="Times New Roman" w:hAnsi="Times New Roman" w:cs="Times New Roman"/>
          <w:b w:val="0"/>
          <w:i w:val="0"/>
          <w:color w:val="auto"/>
          <w:sz w:val="24"/>
          <w:szCs w:val="24"/>
        </w:rPr>
        <w:t>Zij zijn</w:t>
      </w:r>
      <w:r w:rsidR="0094475A">
        <w:rPr>
          <w:rStyle w:val="Intensievebenadrukking"/>
          <w:rFonts w:ascii="Times New Roman" w:hAnsi="Times New Roman" w:cs="Times New Roman"/>
          <w:b w:val="0"/>
          <w:i w:val="0"/>
          <w:color w:val="auto"/>
          <w:sz w:val="24"/>
          <w:szCs w:val="24"/>
        </w:rPr>
        <w:t xml:space="preserve"> hun </w:t>
      </w:r>
      <w:r w:rsidR="00B174AF" w:rsidRPr="00D23A01">
        <w:rPr>
          <w:rStyle w:val="Intensievebenadrukking"/>
          <w:rFonts w:ascii="Times New Roman" w:hAnsi="Times New Roman" w:cs="Times New Roman"/>
          <w:b w:val="0"/>
          <w:i w:val="0"/>
          <w:color w:val="auto"/>
          <w:sz w:val="24"/>
          <w:szCs w:val="24"/>
        </w:rPr>
        <w:t>begeleid</w:t>
      </w:r>
      <w:r w:rsidR="00D23A01">
        <w:rPr>
          <w:rStyle w:val="Intensievebenadrukking"/>
          <w:rFonts w:ascii="Times New Roman" w:hAnsi="Times New Roman" w:cs="Times New Roman"/>
          <w:b w:val="0"/>
          <w:i w:val="0"/>
          <w:color w:val="auto"/>
          <w:sz w:val="24"/>
          <w:szCs w:val="24"/>
        </w:rPr>
        <w:t>st</w:t>
      </w:r>
      <w:r w:rsidR="00B174AF" w:rsidRPr="00D23A01">
        <w:rPr>
          <w:rStyle w:val="Intensievebenadrukking"/>
          <w:rFonts w:ascii="Times New Roman" w:hAnsi="Times New Roman" w:cs="Times New Roman"/>
          <w:b w:val="0"/>
          <w:i w:val="0"/>
          <w:color w:val="auto"/>
          <w:sz w:val="24"/>
          <w:szCs w:val="24"/>
        </w:rPr>
        <w:t xml:space="preserve">er </w:t>
      </w:r>
      <w:r w:rsidR="003F094A">
        <w:rPr>
          <w:rStyle w:val="Intensievebenadrukking"/>
          <w:rFonts w:ascii="Times New Roman" w:hAnsi="Times New Roman" w:cs="Times New Roman"/>
          <w:b w:val="0"/>
          <w:i w:val="0"/>
          <w:color w:val="auto"/>
          <w:sz w:val="24"/>
          <w:szCs w:val="24"/>
        </w:rPr>
        <w:t>mev</w:t>
      </w:r>
      <w:r w:rsidR="00B174AF" w:rsidRPr="00D23A01">
        <w:rPr>
          <w:rStyle w:val="Intensievebenadrukking"/>
          <w:rFonts w:ascii="Times New Roman" w:hAnsi="Times New Roman" w:cs="Times New Roman"/>
          <w:b w:val="0"/>
          <w:i w:val="0"/>
          <w:color w:val="auto"/>
          <w:sz w:val="24"/>
          <w:szCs w:val="24"/>
        </w:rPr>
        <w:t>rouw Ottevanger</w:t>
      </w:r>
      <w:r w:rsidR="003F094A">
        <w:rPr>
          <w:rStyle w:val="Intensievebenadrukking"/>
          <w:rFonts w:ascii="Times New Roman" w:hAnsi="Times New Roman" w:cs="Times New Roman"/>
          <w:b w:val="0"/>
          <w:i w:val="0"/>
          <w:color w:val="auto"/>
          <w:sz w:val="24"/>
          <w:szCs w:val="24"/>
        </w:rPr>
        <w:t>,</w:t>
      </w:r>
      <w:r w:rsidR="00B174AF" w:rsidRPr="00D23A01">
        <w:rPr>
          <w:rStyle w:val="Intensievebenadrukking"/>
          <w:rFonts w:ascii="Times New Roman" w:hAnsi="Times New Roman" w:cs="Times New Roman"/>
          <w:b w:val="0"/>
          <w:i w:val="0"/>
          <w:color w:val="auto"/>
          <w:sz w:val="24"/>
          <w:szCs w:val="24"/>
        </w:rPr>
        <w:t xml:space="preserve"> </w:t>
      </w:r>
      <w:proofErr w:type="spellStart"/>
      <w:r w:rsidR="00ED6CF4" w:rsidRPr="00D23A01">
        <w:rPr>
          <w:rStyle w:val="Intensievebenadrukking"/>
          <w:rFonts w:ascii="Times New Roman" w:hAnsi="Times New Roman" w:cs="Times New Roman"/>
          <w:b w:val="0"/>
          <w:i w:val="0"/>
          <w:color w:val="auto"/>
          <w:sz w:val="24"/>
          <w:szCs w:val="24"/>
        </w:rPr>
        <w:t>grafologe</w:t>
      </w:r>
      <w:proofErr w:type="spellEnd"/>
      <w:r w:rsidR="00B174AF" w:rsidRPr="00D23A01">
        <w:rPr>
          <w:rStyle w:val="Intensievebenadrukking"/>
          <w:rFonts w:ascii="Times New Roman" w:hAnsi="Times New Roman" w:cs="Times New Roman"/>
          <w:b w:val="0"/>
          <w:i w:val="0"/>
          <w:color w:val="auto"/>
          <w:sz w:val="24"/>
          <w:szCs w:val="24"/>
        </w:rPr>
        <w:t xml:space="preserve"> Aartje Schoemaker</w:t>
      </w:r>
      <w:r w:rsidR="003F094A">
        <w:rPr>
          <w:rStyle w:val="Intensievebenadrukking"/>
          <w:rFonts w:ascii="Times New Roman" w:hAnsi="Times New Roman" w:cs="Times New Roman"/>
          <w:b w:val="0"/>
          <w:i w:val="0"/>
          <w:color w:val="auto"/>
          <w:sz w:val="24"/>
          <w:szCs w:val="24"/>
        </w:rPr>
        <w:t xml:space="preserve">, </w:t>
      </w:r>
      <w:r w:rsidR="00ED6CF4" w:rsidRPr="00D23A01">
        <w:rPr>
          <w:rStyle w:val="Intensievebenadrukking"/>
          <w:rFonts w:ascii="Times New Roman" w:hAnsi="Times New Roman" w:cs="Times New Roman"/>
          <w:b w:val="0"/>
          <w:i w:val="0"/>
          <w:color w:val="auto"/>
          <w:sz w:val="24"/>
          <w:szCs w:val="24"/>
        </w:rPr>
        <w:t>en leerkracht</w:t>
      </w:r>
      <w:r w:rsidR="00B174AF" w:rsidRPr="00D23A01">
        <w:rPr>
          <w:rStyle w:val="Intensievebenadrukking"/>
          <w:rFonts w:ascii="Times New Roman" w:hAnsi="Times New Roman" w:cs="Times New Roman"/>
          <w:b w:val="0"/>
          <w:i w:val="0"/>
          <w:color w:val="auto"/>
          <w:sz w:val="24"/>
          <w:szCs w:val="24"/>
        </w:rPr>
        <w:t xml:space="preserve"> Riëtte Smit</w:t>
      </w:r>
      <w:r w:rsidR="00ED6CF4" w:rsidRPr="00D23A01">
        <w:rPr>
          <w:rStyle w:val="Intensievebenadrukking"/>
          <w:rFonts w:ascii="Times New Roman" w:hAnsi="Times New Roman" w:cs="Times New Roman"/>
          <w:b w:val="0"/>
          <w:i w:val="0"/>
          <w:color w:val="auto"/>
          <w:sz w:val="24"/>
          <w:szCs w:val="24"/>
        </w:rPr>
        <w:t xml:space="preserve"> heel dankbaar</w:t>
      </w:r>
      <w:r w:rsidR="00B174AF" w:rsidRPr="00D23A01">
        <w:rPr>
          <w:rStyle w:val="Intensievebenadrukking"/>
          <w:rFonts w:ascii="Times New Roman" w:hAnsi="Times New Roman" w:cs="Times New Roman"/>
          <w:b w:val="0"/>
          <w:i w:val="0"/>
          <w:color w:val="auto"/>
          <w:sz w:val="24"/>
          <w:szCs w:val="24"/>
        </w:rPr>
        <w:t xml:space="preserve"> voor hun </w:t>
      </w:r>
      <w:r w:rsidR="003F094A">
        <w:rPr>
          <w:rStyle w:val="Intensievebenadrukking"/>
          <w:rFonts w:ascii="Times New Roman" w:hAnsi="Times New Roman" w:cs="Times New Roman"/>
          <w:b w:val="0"/>
          <w:i w:val="0"/>
          <w:color w:val="auto"/>
          <w:sz w:val="24"/>
          <w:szCs w:val="24"/>
        </w:rPr>
        <w:t xml:space="preserve">bereidwillige </w:t>
      </w:r>
      <w:r w:rsidR="00D23A01" w:rsidRPr="00D23A01">
        <w:rPr>
          <w:rStyle w:val="Intensievebenadrukking"/>
          <w:rFonts w:ascii="Times New Roman" w:hAnsi="Times New Roman" w:cs="Times New Roman"/>
          <w:b w:val="0"/>
          <w:i w:val="0"/>
          <w:color w:val="auto"/>
          <w:sz w:val="24"/>
          <w:szCs w:val="24"/>
        </w:rPr>
        <w:t>medewerking.</w:t>
      </w:r>
      <w:r w:rsidR="00E8570E">
        <w:rPr>
          <w:rStyle w:val="Intensievebenadrukking"/>
          <w:rFonts w:ascii="Times New Roman" w:hAnsi="Times New Roman" w:cs="Times New Roman"/>
          <w:b w:val="0"/>
          <w:i w:val="0"/>
          <w:color w:val="auto"/>
          <w:sz w:val="24"/>
          <w:szCs w:val="24"/>
        </w:rPr>
        <w:t xml:space="preserve"> Zij hebben niet alleen genoten, maar ook </w:t>
      </w:r>
      <w:r w:rsidR="006736D9">
        <w:rPr>
          <w:rStyle w:val="Intensievebenadrukking"/>
          <w:rFonts w:ascii="Times New Roman" w:hAnsi="Times New Roman" w:cs="Times New Roman"/>
          <w:b w:val="0"/>
          <w:i w:val="0"/>
          <w:color w:val="auto"/>
          <w:sz w:val="24"/>
          <w:szCs w:val="24"/>
        </w:rPr>
        <w:t xml:space="preserve">zeer </w:t>
      </w:r>
      <w:r w:rsidR="00E8570E">
        <w:rPr>
          <w:rStyle w:val="Intensievebenadrukking"/>
          <w:rFonts w:ascii="Times New Roman" w:hAnsi="Times New Roman" w:cs="Times New Roman"/>
          <w:b w:val="0"/>
          <w:i w:val="0"/>
          <w:color w:val="auto"/>
          <w:sz w:val="24"/>
          <w:szCs w:val="24"/>
        </w:rPr>
        <w:t>veel waardering</w:t>
      </w:r>
      <w:r w:rsidR="000D1B76">
        <w:rPr>
          <w:rStyle w:val="Intensievebenadrukking"/>
          <w:rFonts w:ascii="Times New Roman" w:hAnsi="Times New Roman" w:cs="Times New Roman"/>
          <w:b w:val="0"/>
          <w:i w:val="0"/>
          <w:color w:val="auto"/>
          <w:sz w:val="24"/>
          <w:szCs w:val="24"/>
        </w:rPr>
        <w:t xml:space="preserve"> gehad voor de power-point presentatie van beide Havisten.</w:t>
      </w:r>
      <w:r w:rsidR="0094475A">
        <w:rPr>
          <w:rStyle w:val="Intensievebenadrukking"/>
          <w:rFonts w:ascii="Times New Roman" w:hAnsi="Times New Roman" w:cs="Times New Roman"/>
          <w:b w:val="0"/>
          <w:i w:val="0"/>
          <w:color w:val="auto"/>
          <w:sz w:val="24"/>
          <w:szCs w:val="24"/>
        </w:rPr>
        <w:tab/>
      </w:r>
      <w:r w:rsidR="0094475A">
        <w:rPr>
          <w:rStyle w:val="Intensievebenadrukking"/>
          <w:rFonts w:ascii="Times New Roman" w:hAnsi="Times New Roman" w:cs="Times New Roman"/>
          <w:b w:val="0"/>
          <w:i w:val="0"/>
          <w:color w:val="auto"/>
          <w:sz w:val="24"/>
          <w:szCs w:val="24"/>
        </w:rPr>
        <w:tab/>
      </w:r>
      <w:r w:rsidR="0094475A">
        <w:rPr>
          <w:rStyle w:val="Intensievebenadrukking"/>
          <w:rFonts w:ascii="Times New Roman" w:hAnsi="Times New Roman" w:cs="Times New Roman"/>
          <w:b w:val="0"/>
          <w:i w:val="0"/>
          <w:color w:val="auto"/>
          <w:sz w:val="24"/>
          <w:szCs w:val="24"/>
        </w:rPr>
        <w:tab/>
      </w:r>
      <w:r w:rsidR="0094475A">
        <w:rPr>
          <w:rStyle w:val="Intensievebenadrukking"/>
          <w:rFonts w:ascii="Times New Roman" w:hAnsi="Times New Roman" w:cs="Times New Roman"/>
          <w:b w:val="0"/>
          <w:i w:val="0"/>
          <w:color w:val="auto"/>
          <w:sz w:val="24"/>
          <w:szCs w:val="24"/>
        </w:rPr>
        <w:tab/>
      </w:r>
      <w:r w:rsidR="0094475A">
        <w:rPr>
          <w:rStyle w:val="Intensievebenadrukking"/>
          <w:rFonts w:ascii="Times New Roman" w:hAnsi="Times New Roman" w:cs="Times New Roman"/>
          <w:b w:val="0"/>
          <w:i w:val="0"/>
          <w:color w:val="auto"/>
          <w:sz w:val="24"/>
          <w:szCs w:val="24"/>
        </w:rPr>
        <w:tab/>
      </w:r>
      <w:r w:rsidR="0094475A">
        <w:rPr>
          <w:rStyle w:val="Intensievebenadrukking"/>
          <w:rFonts w:ascii="Times New Roman" w:hAnsi="Times New Roman" w:cs="Times New Roman"/>
          <w:b w:val="0"/>
          <w:i w:val="0"/>
          <w:color w:val="auto"/>
          <w:sz w:val="24"/>
          <w:szCs w:val="24"/>
        </w:rPr>
        <w:tab/>
      </w:r>
      <w:r w:rsidR="0094475A">
        <w:rPr>
          <w:rStyle w:val="Intensievebenadrukking"/>
          <w:rFonts w:ascii="Times New Roman" w:hAnsi="Times New Roman" w:cs="Times New Roman"/>
          <w:b w:val="0"/>
          <w:i w:val="0"/>
          <w:color w:val="auto"/>
          <w:sz w:val="24"/>
          <w:szCs w:val="24"/>
        </w:rPr>
        <w:tab/>
        <w:t xml:space="preserve">  </w:t>
      </w:r>
    </w:p>
    <w:p w:rsidR="002337D3" w:rsidRPr="0094475A" w:rsidRDefault="006736D9">
      <w:pPr>
        <w:rPr>
          <w:rFonts w:ascii="Times New Roman" w:hAnsi="Times New Roman" w:cs="Times New Roman"/>
          <w:bCs/>
          <w:iCs/>
          <w:sz w:val="24"/>
          <w:szCs w:val="24"/>
        </w:rPr>
      </w:pPr>
      <w:r>
        <w:rPr>
          <w:rStyle w:val="Intensievebenadrukking"/>
          <w:rFonts w:ascii="Times New Roman" w:hAnsi="Times New Roman" w:cs="Times New Roman"/>
          <w:b w:val="0"/>
          <w:i w:val="0"/>
          <w:color w:val="auto"/>
        </w:rPr>
        <w:t>DS/10</w:t>
      </w:r>
      <w:r w:rsidR="00D23A01">
        <w:rPr>
          <w:rStyle w:val="Intensievebenadrukking"/>
          <w:rFonts w:ascii="Times New Roman" w:hAnsi="Times New Roman" w:cs="Times New Roman"/>
          <w:b w:val="0"/>
          <w:i w:val="0"/>
          <w:color w:val="auto"/>
        </w:rPr>
        <w:t>.04.15</w:t>
      </w:r>
    </w:p>
    <w:sectPr w:rsidR="002337D3" w:rsidRPr="0094475A" w:rsidSect="003F094A">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FB3" w:rsidRDefault="007D4FB3" w:rsidP="003F094A">
      <w:r>
        <w:separator/>
      </w:r>
    </w:p>
  </w:endnote>
  <w:endnote w:type="continuationSeparator" w:id="0">
    <w:p w:rsidR="007D4FB3" w:rsidRDefault="007D4FB3" w:rsidP="003F0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391352"/>
      <w:docPartObj>
        <w:docPartGallery w:val="Page Numbers (Bottom of Page)"/>
        <w:docPartUnique/>
      </w:docPartObj>
    </w:sdtPr>
    <w:sdtEndPr/>
    <w:sdtContent>
      <w:p w:rsidR="003F094A" w:rsidRDefault="003F094A">
        <w:pPr>
          <w:pStyle w:val="Voettekst"/>
          <w:jc w:val="center"/>
        </w:pPr>
        <w:r>
          <w:fldChar w:fldCharType="begin"/>
        </w:r>
        <w:r>
          <w:instrText>PAGE   \* MERGEFORMAT</w:instrText>
        </w:r>
        <w:r>
          <w:fldChar w:fldCharType="separate"/>
        </w:r>
        <w:r w:rsidR="009B1F34">
          <w:rPr>
            <w:noProof/>
          </w:rPr>
          <w:t>2</w:t>
        </w:r>
        <w:r>
          <w:fldChar w:fldCharType="end"/>
        </w:r>
      </w:p>
    </w:sdtContent>
  </w:sdt>
  <w:p w:rsidR="003F094A" w:rsidRDefault="003F094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FB3" w:rsidRDefault="007D4FB3" w:rsidP="003F094A">
      <w:r>
        <w:separator/>
      </w:r>
    </w:p>
  </w:footnote>
  <w:footnote w:type="continuationSeparator" w:id="0">
    <w:p w:rsidR="007D4FB3" w:rsidRDefault="007D4FB3" w:rsidP="003F09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52F89"/>
    <w:multiLevelType w:val="hybridMultilevel"/>
    <w:tmpl w:val="CC3210F6"/>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2F1"/>
    <w:rsid w:val="000049DA"/>
    <w:rsid w:val="00030F26"/>
    <w:rsid w:val="0003645B"/>
    <w:rsid w:val="000525D7"/>
    <w:rsid w:val="000D1B76"/>
    <w:rsid w:val="000D2E3D"/>
    <w:rsid w:val="000D3BDD"/>
    <w:rsid w:val="00111424"/>
    <w:rsid w:val="001565C8"/>
    <w:rsid w:val="00173629"/>
    <w:rsid w:val="001A6E75"/>
    <w:rsid w:val="001E32EC"/>
    <w:rsid w:val="00220B75"/>
    <w:rsid w:val="002337D3"/>
    <w:rsid w:val="00237994"/>
    <w:rsid w:val="00257605"/>
    <w:rsid w:val="00363F94"/>
    <w:rsid w:val="003F094A"/>
    <w:rsid w:val="00414CBE"/>
    <w:rsid w:val="004C030A"/>
    <w:rsid w:val="004D2949"/>
    <w:rsid w:val="004E3F42"/>
    <w:rsid w:val="0056441C"/>
    <w:rsid w:val="00572193"/>
    <w:rsid w:val="005C4497"/>
    <w:rsid w:val="00616AA3"/>
    <w:rsid w:val="00652F16"/>
    <w:rsid w:val="006736D9"/>
    <w:rsid w:val="006C24E7"/>
    <w:rsid w:val="006C6D23"/>
    <w:rsid w:val="006D2A39"/>
    <w:rsid w:val="007D4FB3"/>
    <w:rsid w:val="00843365"/>
    <w:rsid w:val="008862F1"/>
    <w:rsid w:val="00931146"/>
    <w:rsid w:val="0094475A"/>
    <w:rsid w:val="00956B2C"/>
    <w:rsid w:val="009B1E44"/>
    <w:rsid w:val="009B1F34"/>
    <w:rsid w:val="00A30283"/>
    <w:rsid w:val="00A84E60"/>
    <w:rsid w:val="00AC321C"/>
    <w:rsid w:val="00AE55A8"/>
    <w:rsid w:val="00B174AF"/>
    <w:rsid w:val="00B21B11"/>
    <w:rsid w:val="00B77C48"/>
    <w:rsid w:val="00C35A71"/>
    <w:rsid w:val="00CD68BB"/>
    <w:rsid w:val="00D23A01"/>
    <w:rsid w:val="00DD4674"/>
    <w:rsid w:val="00E0262F"/>
    <w:rsid w:val="00E31D5E"/>
    <w:rsid w:val="00E8570E"/>
    <w:rsid w:val="00E87E29"/>
    <w:rsid w:val="00E93B59"/>
    <w:rsid w:val="00EA1CC4"/>
    <w:rsid w:val="00EC1A8B"/>
    <w:rsid w:val="00EC3D28"/>
    <w:rsid w:val="00ED6CF4"/>
    <w:rsid w:val="00F10977"/>
    <w:rsid w:val="00F45A6F"/>
    <w:rsid w:val="00F64F50"/>
    <w:rsid w:val="00FD1C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862F1"/>
    <w:rPr>
      <w:color w:val="0000FF" w:themeColor="hyperlink"/>
      <w:u w:val="single"/>
    </w:rPr>
  </w:style>
  <w:style w:type="paragraph" w:styleId="Titel">
    <w:name w:val="Title"/>
    <w:basedOn w:val="Standaard"/>
    <w:next w:val="Standaard"/>
    <w:link w:val="TitelChar"/>
    <w:uiPriority w:val="10"/>
    <w:qFormat/>
    <w:rsid w:val="008862F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862F1"/>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qFormat/>
    <w:rsid w:val="00C35A71"/>
    <w:pPr>
      <w:spacing w:after="200" w:line="276" w:lineRule="auto"/>
      <w:ind w:left="720"/>
      <w:contextualSpacing/>
    </w:pPr>
  </w:style>
  <w:style w:type="character" w:styleId="Intensievebenadrukking">
    <w:name w:val="Intense Emphasis"/>
    <w:basedOn w:val="Standaardalinea-lettertype"/>
    <w:uiPriority w:val="21"/>
    <w:qFormat/>
    <w:rsid w:val="009B1E44"/>
    <w:rPr>
      <w:b/>
      <w:bCs/>
      <w:i/>
      <w:iCs/>
      <w:color w:val="4F81BD" w:themeColor="accent1"/>
    </w:rPr>
  </w:style>
  <w:style w:type="paragraph" w:styleId="Koptekst">
    <w:name w:val="header"/>
    <w:basedOn w:val="Standaard"/>
    <w:link w:val="KoptekstChar"/>
    <w:uiPriority w:val="99"/>
    <w:unhideWhenUsed/>
    <w:rsid w:val="003F094A"/>
    <w:pPr>
      <w:tabs>
        <w:tab w:val="center" w:pos="4536"/>
        <w:tab w:val="right" w:pos="9072"/>
      </w:tabs>
    </w:pPr>
  </w:style>
  <w:style w:type="character" w:customStyle="1" w:styleId="KoptekstChar">
    <w:name w:val="Koptekst Char"/>
    <w:basedOn w:val="Standaardalinea-lettertype"/>
    <w:link w:val="Koptekst"/>
    <w:uiPriority w:val="99"/>
    <w:rsid w:val="003F094A"/>
  </w:style>
  <w:style w:type="paragraph" w:styleId="Voettekst">
    <w:name w:val="footer"/>
    <w:basedOn w:val="Standaard"/>
    <w:link w:val="VoettekstChar"/>
    <w:uiPriority w:val="99"/>
    <w:unhideWhenUsed/>
    <w:rsid w:val="003F094A"/>
    <w:pPr>
      <w:tabs>
        <w:tab w:val="center" w:pos="4536"/>
        <w:tab w:val="right" w:pos="9072"/>
      </w:tabs>
    </w:pPr>
  </w:style>
  <w:style w:type="character" w:customStyle="1" w:styleId="VoettekstChar">
    <w:name w:val="Voettekst Char"/>
    <w:basedOn w:val="Standaardalinea-lettertype"/>
    <w:link w:val="Voettekst"/>
    <w:uiPriority w:val="99"/>
    <w:rsid w:val="003F094A"/>
  </w:style>
  <w:style w:type="paragraph" w:styleId="Ballontekst">
    <w:name w:val="Balloon Text"/>
    <w:basedOn w:val="Standaard"/>
    <w:link w:val="BallontekstChar"/>
    <w:uiPriority w:val="99"/>
    <w:semiHidden/>
    <w:unhideWhenUsed/>
    <w:rsid w:val="00E8570E"/>
    <w:rPr>
      <w:rFonts w:ascii="Tahoma" w:hAnsi="Tahoma" w:cs="Tahoma"/>
      <w:sz w:val="16"/>
      <w:szCs w:val="16"/>
    </w:rPr>
  </w:style>
  <w:style w:type="character" w:customStyle="1" w:styleId="BallontekstChar">
    <w:name w:val="Ballontekst Char"/>
    <w:basedOn w:val="Standaardalinea-lettertype"/>
    <w:link w:val="Ballontekst"/>
    <w:uiPriority w:val="99"/>
    <w:semiHidden/>
    <w:rsid w:val="00E857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862F1"/>
    <w:rPr>
      <w:color w:val="0000FF" w:themeColor="hyperlink"/>
      <w:u w:val="single"/>
    </w:rPr>
  </w:style>
  <w:style w:type="paragraph" w:styleId="Titel">
    <w:name w:val="Title"/>
    <w:basedOn w:val="Standaard"/>
    <w:next w:val="Standaard"/>
    <w:link w:val="TitelChar"/>
    <w:uiPriority w:val="10"/>
    <w:qFormat/>
    <w:rsid w:val="008862F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862F1"/>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qFormat/>
    <w:rsid w:val="00C35A71"/>
    <w:pPr>
      <w:spacing w:after="200" w:line="276" w:lineRule="auto"/>
      <w:ind w:left="720"/>
      <w:contextualSpacing/>
    </w:pPr>
  </w:style>
  <w:style w:type="character" w:styleId="Intensievebenadrukking">
    <w:name w:val="Intense Emphasis"/>
    <w:basedOn w:val="Standaardalinea-lettertype"/>
    <w:uiPriority w:val="21"/>
    <w:qFormat/>
    <w:rsid w:val="009B1E44"/>
    <w:rPr>
      <w:b/>
      <w:bCs/>
      <w:i/>
      <w:iCs/>
      <w:color w:val="4F81BD" w:themeColor="accent1"/>
    </w:rPr>
  </w:style>
  <w:style w:type="paragraph" w:styleId="Koptekst">
    <w:name w:val="header"/>
    <w:basedOn w:val="Standaard"/>
    <w:link w:val="KoptekstChar"/>
    <w:uiPriority w:val="99"/>
    <w:unhideWhenUsed/>
    <w:rsid w:val="003F094A"/>
    <w:pPr>
      <w:tabs>
        <w:tab w:val="center" w:pos="4536"/>
        <w:tab w:val="right" w:pos="9072"/>
      </w:tabs>
    </w:pPr>
  </w:style>
  <w:style w:type="character" w:customStyle="1" w:styleId="KoptekstChar">
    <w:name w:val="Koptekst Char"/>
    <w:basedOn w:val="Standaardalinea-lettertype"/>
    <w:link w:val="Koptekst"/>
    <w:uiPriority w:val="99"/>
    <w:rsid w:val="003F094A"/>
  </w:style>
  <w:style w:type="paragraph" w:styleId="Voettekst">
    <w:name w:val="footer"/>
    <w:basedOn w:val="Standaard"/>
    <w:link w:val="VoettekstChar"/>
    <w:uiPriority w:val="99"/>
    <w:unhideWhenUsed/>
    <w:rsid w:val="003F094A"/>
    <w:pPr>
      <w:tabs>
        <w:tab w:val="center" w:pos="4536"/>
        <w:tab w:val="right" w:pos="9072"/>
      </w:tabs>
    </w:pPr>
  </w:style>
  <w:style w:type="character" w:customStyle="1" w:styleId="VoettekstChar">
    <w:name w:val="Voettekst Char"/>
    <w:basedOn w:val="Standaardalinea-lettertype"/>
    <w:link w:val="Voettekst"/>
    <w:uiPriority w:val="99"/>
    <w:rsid w:val="003F094A"/>
  </w:style>
  <w:style w:type="paragraph" w:styleId="Ballontekst">
    <w:name w:val="Balloon Text"/>
    <w:basedOn w:val="Standaard"/>
    <w:link w:val="BallontekstChar"/>
    <w:uiPriority w:val="99"/>
    <w:semiHidden/>
    <w:unhideWhenUsed/>
    <w:rsid w:val="00E8570E"/>
    <w:rPr>
      <w:rFonts w:ascii="Tahoma" w:hAnsi="Tahoma" w:cs="Tahoma"/>
      <w:sz w:val="16"/>
      <w:szCs w:val="16"/>
    </w:rPr>
  </w:style>
  <w:style w:type="character" w:customStyle="1" w:styleId="BallontekstChar">
    <w:name w:val="Ballontekst Char"/>
    <w:basedOn w:val="Standaardalinea-lettertype"/>
    <w:link w:val="Ballontekst"/>
    <w:uiPriority w:val="99"/>
    <w:semiHidden/>
    <w:rsid w:val="00E857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agertjes\Documents\Anouk\excel%20cijfer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manualLayout>
          <c:layoutTarget val="inner"/>
          <c:xMode val="edge"/>
          <c:yMode val="edge"/>
          <c:x val="0.13409940253555"/>
          <c:y val="9.4029312029426965E-2"/>
          <c:w val="0.55056925831290959"/>
          <c:h val="0.66505569285591126"/>
        </c:manualLayout>
      </c:layout>
      <c:barChart>
        <c:barDir val="col"/>
        <c:grouping val="clustered"/>
        <c:varyColors val="0"/>
        <c:ser>
          <c:idx val="0"/>
          <c:order val="0"/>
          <c:tx>
            <c:strRef>
              <c:f>Blad1!$A$34</c:f>
              <c:strCache>
                <c:ptCount val="1"/>
                <c:pt idx="0">
                  <c:v>Gemiddelde meisjes</c:v>
                </c:pt>
              </c:strCache>
            </c:strRef>
          </c:tx>
          <c:invertIfNegative val="0"/>
          <c:val>
            <c:numRef>
              <c:f>Blad1!$D$34:$F$34</c:f>
              <c:numCache>
                <c:formatCode>General</c:formatCode>
                <c:ptCount val="3"/>
                <c:pt idx="0">
                  <c:v>8.2000000000000011</c:v>
                </c:pt>
                <c:pt idx="1">
                  <c:v>8</c:v>
                </c:pt>
                <c:pt idx="2">
                  <c:v>7.9</c:v>
                </c:pt>
              </c:numCache>
            </c:numRef>
          </c:val>
        </c:ser>
        <c:ser>
          <c:idx val="1"/>
          <c:order val="1"/>
          <c:tx>
            <c:strRef>
              <c:f>Blad1!$A$35</c:f>
              <c:strCache>
                <c:ptCount val="1"/>
                <c:pt idx="0">
                  <c:v>Gemiddelde jongens</c:v>
                </c:pt>
              </c:strCache>
            </c:strRef>
          </c:tx>
          <c:invertIfNegative val="0"/>
          <c:val>
            <c:numRef>
              <c:f>Blad1!$D$35:$F$35</c:f>
              <c:numCache>
                <c:formatCode>General</c:formatCode>
                <c:ptCount val="3"/>
                <c:pt idx="0">
                  <c:v>7.6</c:v>
                </c:pt>
                <c:pt idx="1">
                  <c:v>8.2000000000000011</c:v>
                </c:pt>
                <c:pt idx="2">
                  <c:v>7.8</c:v>
                </c:pt>
              </c:numCache>
            </c:numRef>
          </c:val>
        </c:ser>
        <c:ser>
          <c:idx val="3"/>
          <c:order val="2"/>
          <c:tx>
            <c:strRef>
              <c:f>Blad1!$A$37</c:f>
              <c:strCache>
                <c:ptCount val="1"/>
                <c:pt idx="0">
                  <c:v>Gemiddelde beiden</c:v>
                </c:pt>
              </c:strCache>
            </c:strRef>
          </c:tx>
          <c:invertIfNegative val="0"/>
          <c:val>
            <c:numRef>
              <c:f>Blad1!$D$37:$F$37</c:f>
              <c:numCache>
                <c:formatCode>General</c:formatCode>
                <c:ptCount val="3"/>
                <c:pt idx="0">
                  <c:v>7.8999999999999995</c:v>
                </c:pt>
                <c:pt idx="1">
                  <c:v>8.1</c:v>
                </c:pt>
                <c:pt idx="2">
                  <c:v>7.85</c:v>
                </c:pt>
              </c:numCache>
            </c:numRef>
          </c:val>
        </c:ser>
        <c:dLbls>
          <c:showLegendKey val="0"/>
          <c:showVal val="0"/>
          <c:showCatName val="0"/>
          <c:showSerName val="0"/>
          <c:showPercent val="0"/>
          <c:showBubbleSize val="0"/>
        </c:dLbls>
        <c:gapWidth val="150"/>
        <c:axId val="115907200"/>
        <c:axId val="115913472"/>
      </c:barChart>
      <c:catAx>
        <c:axId val="115907200"/>
        <c:scaling>
          <c:orientation val="minMax"/>
        </c:scaling>
        <c:delete val="0"/>
        <c:axPos val="b"/>
        <c:title>
          <c:tx>
            <c:rich>
              <a:bodyPr/>
              <a:lstStyle/>
              <a:p>
                <a:pPr>
                  <a:defRPr/>
                </a:pPr>
                <a:r>
                  <a:rPr lang="nl-NL"/>
                  <a:t>Taal       Topografie     Rekenen</a:t>
                </a:r>
                <a:r>
                  <a:rPr lang="nl-NL" baseline="0"/>
                  <a:t> </a:t>
                </a:r>
                <a:endParaRPr lang="nl-NL"/>
              </a:p>
            </c:rich>
          </c:tx>
          <c:layout>
            <c:manualLayout>
              <c:xMode val="edge"/>
              <c:yMode val="edge"/>
              <c:x val="0.13855771038854917"/>
              <c:y val="0.87868017376820062"/>
            </c:manualLayout>
          </c:layout>
          <c:overlay val="0"/>
        </c:title>
        <c:majorTickMark val="out"/>
        <c:minorTickMark val="none"/>
        <c:tickLblPos val="nextTo"/>
        <c:crossAx val="115913472"/>
        <c:crosses val="autoZero"/>
        <c:auto val="1"/>
        <c:lblAlgn val="ctr"/>
        <c:lblOffset val="100"/>
        <c:noMultiLvlLbl val="0"/>
      </c:catAx>
      <c:valAx>
        <c:axId val="115913472"/>
        <c:scaling>
          <c:orientation val="minMax"/>
        </c:scaling>
        <c:delete val="0"/>
        <c:axPos val="l"/>
        <c:majorGridlines/>
        <c:numFmt formatCode="General" sourceLinked="1"/>
        <c:majorTickMark val="out"/>
        <c:minorTickMark val="none"/>
        <c:tickLblPos val="nextTo"/>
        <c:crossAx val="11590720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844</Words>
  <Characters>4648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Schermer</dc:creator>
  <cp:lastModifiedBy>Schermer</cp:lastModifiedBy>
  <cp:revision>59</cp:revision>
  <dcterms:created xsi:type="dcterms:W3CDTF">2015-04-04T13:15:00Z</dcterms:created>
  <dcterms:modified xsi:type="dcterms:W3CDTF">2015-04-10T20:22:00Z</dcterms:modified>
</cp:coreProperties>
</file>